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天津医学健康研究院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天津医学健康研究院</w:t>
      </w:r>
      <w:r>
        <w:rPr>
          <w:rFonts w:ascii="仿宋_GB2312" w:eastAsia="仿宋_GB2312" w:hint="eastAsia"/>
          <w:sz w:val="30"/>
          <w:szCs w:val="30"/>
        </w:rPr>
        <w:t xml:space="preserve">的主要职责是：</w:t>
      </w:r>
      <w:r>
        <w:rPr>
          <w:rFonts w:ascii="仿宋_GB2312" w:eastAsia="仿宋_GB2312" w:hint="eastAsia"/>
          <w:sz w:val="30"/>
          <w:szCs w:val="30"/>
        </w:rPr>
        <w:t xml:space="preserve">1.围绕医学健康科学发展中的重大问题，开展基础医学、重大疾病诊疗、干细胞与再生医学、放射医学、输血医学、医工结合、康复医学、公共预防医学等方面的前瞻性、战略性、前沿性的创新研究。 2.围绕贯彻落实国家医学健康产业政策，组织开展重大产业项目实施和特色产业群建设。 3.组织建设医学健康高水平智库，为市委市政府和有关部门、机构提供决策咨询建议和相关服务。 4.承担中国医学科技创新体系核心基地天津基地统筹协调工作，承担中国医学科学院北京协和医学院在津科技、医疗、教育有关战略规划、研究与转化、学科建设与人才引育等方面的协调管理工作，开展医学健康研究和科技创新领域广泛合作，促进科技成果转移转化。 5.开展医学健康研究领域人才培训与学术交流。 6.完成市委市政府交办的其他事项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天津医学健康研究院内设8个职能处室，包括党政综合部、战略规划部、科研教育部、成果转化部、财务运营部、资产管理部、人力资源部、信息资源部</w:t>
      </w:r>
      <w:r>
        <w:rPr>
          <w:rFonts w:ascii="仿宋_GB2312" w:eastAsia="仿宋_GB2312" w:hint="eastAsia"/>
          <w:sz w:val="30"/>
          <w:szCs w:val="30"/>
        </w:rPr>
        <w:t xml:space="preserve">；纳入</w:t>
      </w:r>
      <w:r>
        <w:rPr>
          <w:rFonts w:ascii="仿宋_GB2312" w:eastAsia="仿宋_GB2312" w:hint="eastAsia"/>
          <w:sz w:val="30"/>
          <w:szCs w:val="30"/>
        </w:rPr>
        <w:t xml:space="preserve">天津医学健康研究院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天津医学健康研究院</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单位：天津医学健康研究院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163,809,999.54</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170,997,655.95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50,522,460.31</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249,000.00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98,000.00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592,388.74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214,924,848.59</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171,344,655.95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1,237,820.37</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2,347,620.60</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47,165,633.61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964,630.00</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1,382,990.60</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218,510,289.56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218,510,289.56</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单位：天津医学健康研究院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214,924,848.59</w:t>
            </w:r>
          </w:p>
        </w:tc>
        <w:tc>
          <w:tcPr>
            <w:tcW w:w="1240" w:type="dxa"/>
            <w:tcBorders/>
            <w:vAlign w:val="center"/>
          </w:tcPr>
          <w:p>
            <w:pPr>
              <w:snapToGrid w:val="0"/>
              <w:jc w:val="right"/>
            </w:pPr>
            <w:r>
              <w:rPr>
                <w:rFonts w:ascii="宋体" w:eastAsia="宋体" w:hAnsi="宋体" w:cs="宋体"/>
                <w:b w:val="0"/>
                <w:i w:val="0"/>
                <w:color w:val="000000"/>
                <w:sz w:val="14"/>
              </w:rPr>
              <w:t xml:space="preserve">163,809,999.54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50,522,460.31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592,388.74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214,577,848.59</w:t>
            </w:r>
          </w:p>
        </w:tc>
        <w:tc>
          <w:tcPr>
            <w:tcW w:w="1240" w:type="dxa"/>
            <w:tcBorders/>
            <w:vAlign w:val="center"/>
          </w:tcPr>
          <w:p>
            <w:pPr>
              <w:snapToGrid w:val="0"/>
              <w:jc w:val="right"/>
            </w:pPr>
            <w:r>
              <w:rPr>
                <w:rFonts w:ascii="宋体" w:eastAsia="宋体" w:hAnsi="宋体" w:cs="宋体"/>
                <w:b w:val="0"/>
                <w:i w:val="0"/>
                <w:color w:val="000000"/>
                <w:sz w:val="14"/>
              </w:rPr>
              <w:t xml:space="preserve">163,462,999.54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50,522,460.31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592,388.74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w:t>
            </w:r>
          </w:p>
        </w:tc>
        <w:tc>
          <w:tcPr>
            <w:tcW w:w="2520" w:type="dxa"/>
            <w:tcBorders/>
            <w:vAlign w:val="center"/>
          </w:tcPr>
          <w:p>
            <w:pPr>
              <w:snapToGrid w:val="0"/>
              <w:jc w:val="left"/>
            </w:pPr>
            <w:r>
              <w:rPr>
                <w:rFonts w:ascii="宋体" w:eastAsia="宋体" w:hAnsi="宋体" w:cs="宋体"/>
                <w:b w:val="0"/>
                <w:i w:val="0"/>
                <w:color w:val="000000"/>
                <w:sz w:val="14"/>
              </w:rPr>
              <w:t xml:space="preserve">应用研究</w:t>
            </w:r>
          </w:p>
        </w:tc>
        <w:tc>
          <w:tcPr>
            <w:tcW w:w="1240" w:type="dxa"/>
            <w:tcBorders/>
            <w:vAlign w:val="center"/>
          </w:tcPr>
          <w:p>
            <w:pPr>
              <w:snapToGrid w:val="0"/>
              <w:jc w:val="right"/>
            </w:pPr>
            <w:r>
              <w:rPr>
                <w:rFonts w:ascii="宋体" w:eastAsia="宋体" w:hAnsi="宋体" w:cs="宋体"/>
                <w:b w:val="0"/>
                <w:i w:val="0"/>
                <w:color w:val="000000"/>
                <w:sz w:val="14"/>
              </w:rPr>
              <w:t xml:space="preserve">55,035,225.63</w:t>
            </w:r>
          </w:p>
        </w:tc>
        <w:tc>
          <w:tcPr>
            <w:tcW w:w="1240" w:type="dxa"/>
            <w:tcBorders/>
            <w:vAlign w:val="center"/>
          </w:tcPr>
          <w:p>
            <w:pPr>
              <w:snapToGrid w:val="0"/>
              <w:jc w:val="right"/>
            </w:pPr>
            <w:r>
              <w:rPr>
                <w:rFonts w:ascii="宋体" w:eastAsia="宋体" w:hAnsi="宋体" w:cs="宋体"/>
                <w:b w:val="0"/>
                <w:i w:val="0"/>
                <w:color w:val="000000"/>
                <w:sz w:val="14"/>
              </w:rPr>
              <w:t xml:space="preserve">3,920,376.58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50,522,460.31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592,388.74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2060301</w:t>
            </w:r>
          </w:p>
        </w:tc>
        <w:tc>
          <w:tcPr>
            <w:tcW w:w="2520" w:type="dxa"/>
            <w:tcBorders/>
            <w:vAlign w:val="center"/>
          </w:tcPr>
          <w:p>
            <w:pPr>
              <w:snapToGrid w:val="0"/>
              <w:jc w:val="left"/>
            </w:pPr>
            <w:r>
              <w:rPr>
                <w:rFonts w:ascii="宋体" w:eastAsia="宋体" w:hAnsi="宋体" w:cs="宋体"/>
                <w:b w:val="0"/>
                <w:i w:val="0"/>
                <w:color w:val="000000"/>
                <w:sz w:val="14"/>
              </w:rPr>
              <w:t xml:space="preserve">机构运行</w:t>
            </w:r>
          </w:p>
        </w:tc>
        <w:tc>
          <w:tcPr>
            <w:tcW w:w="1240" w:type="dxa"/>
            <w:tcBorders/>
            <w:vAlign w:val="center"/>
          </w:tcPr>
          <w:p>
            <w:pPr>
              <w:snapToGrid w:val="0"/>
              <w:jc w:val="right"/>
            </w:pPr>
            <w:r>
              <w:rPr>
                <w:rFonts w:ascii="宋体" w:eastAsia="宋体" w:hAnsi="宋体" w:cs="宋体"/>
                <w:b w:val="0"/>
                <w:i w:val="0"/>
                <w:color w:val="000000"/>
                <w:sz w:val="14"/>
              </w:rPr>
              <w:t xml:space="preserve">55,035,225.63</w:t>
            </w:r>
          </w:p>
        </w:tc>
        <w:tc>
          <w:tcPr>
            <w:tcW w:w="1240" w:type="dxa"/>
            <w:tcBorders/>
            <w:vAlign w:val="center"/>
          </w:tcPr>
          <w:p>
            <w:pPr>
              <w:snapToGrid w:val="0"/>
              <w:jc w:val="right"/>
            </w:pPr>
            <w:r>
              <w:rPr>
                <w:rFonts w:ascii="宋体" w:eastAsia="宋体" w:hAnsi="宋体" w:cs="宋体"/>
                <w:b w:val="0"/>
                <w:i w:val="0"/>
                <w:color w:val="000000"/>
                <w:sz w:val="14"/>
              </w:rPr>
              <w:t xml:space="preserve">3,920,376.58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50,522,460.31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592,388.74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20604</w:t>
            </w:r>
          </w:p>
        </w:tc>
        <w:tc>
          <w:tcPr>
            <w:tcW w:w="2520" w:type="dxa"/>
            <w:tcBorders/>
            <w:vAlign w:val="center"/>
          </w:tcPr>
          <w:p>
            <w:pPr>
              <w:snapToGrid w:val="0"/>
              <w:jc w:val="left"/>
            </w:pPr>
            <w:r>
              <w:rPr>
                <w:rFonts w:ascii="宋体" w:eastAsia="宋体" w:hAnsi="宋体" w:cs="宋体"/>
                <w:b w:val="0"/>
                <w:i w:val="0"/>
                <w:color w:val="000000"/>
                <w:sz w:val="14"/>
              </w:rPr>
              <w:t xml:space="preserve">技术研究与开发</w:t>
            </w:r>
          </w:p>
        </w:tc>
        <w:tc>
          <w:tcPr>
            <w:tcW w:w="1240" w:type="dxa"/>
            <w:tcBorders/>
            <w:vAlign w:val="center"/>
          </w:tcPr>
          <w:p>
            <w:pPr>
              <w:snapToGrid w:val="0"/>
              <w:jc w:val="right"/>
            </w:pPr>
            <w:r>
              <w:rPr>
                <w:rFonts w:ascii="宋体" w:eastAsia="宋体" w:hAnsi="宋体" w:cs="宋体"/>
                <w:b w:val="0"/>
                <w:i w:val="0"/>
                <w:color w:val="000000"/>
                <w:sz w:val="14"/>
              </w:rPr>
              <w:t xml:space="preserve">159,542,622.96</w:t>
            </w:r>
          </w:p>
        </w:tc>
        <w:tc>
          <w:tcPr>
            <w:tcW w:w="1240" w:type="dxa"/>
            <w:tcBorders/>
            <w:vAlign w:val="center"/>
          </w:tcPr>
          <w:p>
            <w:pPr>
              <w:snapToGrid w:val="0"/>
              <w:jc w:val="right"/>
            </w:pPr>
            <w:r>
              <w:rPr>
                <w:rFonts w:ascii="宋体" w:eastAsia="宋体" w:hAnsi="宋体" w:cs="宋体"/>
                <w:b w:val="0"/>
                <w:i w:val="0"/>
                <w:color w:val="000000"/>
                <w:sz w:val="14"/>
              </w:rPr>
              <w:t xml:space="preserve">159,542,622.96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2060499</w:t>
            </w:r>
          </w:p>
        </w:tc>
        <w:tc>
          <w:tcPr>
            <w:tcW w:w="2520" w:type="dxa"/>
            <w:tcBorders/>
            <w:vAlign w:val="center"/>
          </w:tcPr>
          <w:p>
            <w:pPr>
              <w:snapToGrid w:val="0"/>
              <w:jc w:val="left"/>
            </w:pPr>
            <w:r>
              <w:rPr>
                <w:rFonts w:ascii="宋体" w:eastAsia="宋体" w:hAnsi="宋体" w:cs="宋体"/>
                <w:b w:val="0"/>
                <w:i w:val="0"/>
                <w:color w:val="000000"/>
                <w:sz w:val="14"/>
              </w:rPr>
              <w:t xml:space="preserve">其他技术研究与开发支出</w:t>
            </w:r>
          </w:p>
        </w:tc>
        <w:tc>
          <w:tcPr>
            <w:tcW w:w="1240" w:type="dxa"/>
            <w:tcBorders/>
            <w:vAlign w:val="center"/>
          </w:tcPr>
          <w:p>
            <w:pPr>
              <w:snapToGrid w:val="0"/>
              <w:jc w:val="right"/>
            </w:pPr>
            <w:r>
              <w:rPr>
                <w:rFonts w:ascii="宋体" w:eastAsia="宋体" w:hAnsi="宋体" w:cs="宋体"/>
                <w:b w:val="0"/>
                <w:i w:val="0"/>
                <w:color w:val="000000"/>
                <w:sz w:val="14"/>
              </w:rPr>
              <w:t xml:space="preserve">159,542,622.96</w:t>
            </w:r>
          </w:p>
        </w:tc>
        <w:tc>
          <w:tcPr>
            <w:tcW w:w="1240" w:type="dxa"/>
            <w:tcBorders/>
            <w:vAlign w:val="center"/>
          </w:tcPr>
          <w:p>
            <w:pPr>
              <w:snapToGrid w:val="0"/>
              <w:jc w:val="right"/>
            </w:pPr>
            <w:r>
              <w:rPr>
                <w:rFonts w:ascii="宋体" w:eastAsia="宋体" w:hAnsi="宋体" w:cs="宋体"/>
                <w:b w:val="0"/>
                <w:i w:val="0"/>
                <w:color w:val="000000"/>
                <w:sz w:val="14"/>
              </w:rPr>
              <w:t xml:space="preserve">159,542,622.96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249,000.00</w:t>
            </w:r>
          </w:p>
        </w:tc>
        <w:tc>
          <w:tcPr>
            <w:tcW w:w="1240" w:type="dxa"/>
            <w:tcBorders/>
            <w:vAlign w:val="center"/>
          </w:tcPr>
          <w:p>
            <w:pPr>
              <w:snapToGrid w:val="0"/>
              <w:jc w:val="right"/>
            </w:pPr>
            <w:r>
              <w:rPr>
                <w:rFonts w:ascii="宋体" w:eastAsia="宋体" w:hAnsi="宋体" w:cs="宋体"/>
                <w:b w:val="0"/>
                <w:i w:val="0"/>
                <w:color w:val="000000"/>
                <w:sz w:val="14"/>
              </w:rPr>
              <w:t xml:space="preserve">249,000.00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249,000.00</w:t>
            </w:r>
          </w:p>
        </w:tc>
        <w:tc>
          <w:tcPr>
            <w:tcW w:w="1240" w:type="dxa"/>
            <w:tcBorders/>
            <w:vAlign w:val="center"/>
          </w:tcPr>
          <w:p>
            <w:pPr>
              <w:snapToGrid w:val="0"/>
              <w:jc w:val="right"/>
            </w:pPr>
            <w:r>
              <w:rPr>
                <w:rFonts w:ascii="宋体" w:eastAsia="宋体" w:hAnsi="宋体" w:cs="宋体"/>
                <w:b w:val="0"/>
                <w:i w:val="0"/>
                <w:color w:val="000000"/>
                <w:sz w:val="14"/>
              </w:rPr>
              <w:t xml:space="preserve">249,000.00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166,000.00</w:t>
            </w:r>
          </w:p>
        </w:tc>
        <w:tc>
          <w:tcPr>
            <w:tcW w:w="1240" w:type="dxa"/>
            <w:tcBorders/>
            <w:vAlign w:val="center"/>
          </w:tcPr>
          <w:p>
            <w:pPr>
              <w:snapToGrid w:val="0"/>
              <w:jc w:val="right"/>
            </w:pPr>
            <w:r>
              <w:rPr>
                <w:rFonts w:ascii="宋体" w:eastAsia="宋体" w:hAnsi="宋体" w:cs="宋体"/>
                <w:b w:val="0"/>
                <w:i w:val="0"/>
                <w:color w:val="000000"/>
                <w:sz w:val="14"/>
              </w:rPr>
              <w:t xml:space="preserve">166,000.00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83,000.00</w:t>
            </w:r>
          </w:p>
        </w:tc>
        <w:tc>
          <w:tcPr>
            <w:tcW w:w="1240" w:type="dxa"/>
            <w:tcBorders/>
            <w:vAlign w:val="center"/>
          </w:tcPr>
          <w:p>
            <w:pPr>
              <w:snapToGrid w:val="0"/>
              <w:jc w:val="right"/>
            </w:pPr>
            <w:r>
              <w:rPr>
                <w:rFonts w:ascii="宋体" w:eastAsia="宋体" w:hAnsi="宋体" w:cs="宋体"/>
                <w:b w:val="0"/>
                <w:i w:val="0"/>
                <w:color w:val="000000"/>
                <w:sz w:val="14"/>
              </w:rPr>
              <w:t xml:space="preserve">83,000.00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98,000.00</w:t>
            </w:r>
          </w:p>
        </w:tc>
        <w:tc>
          <w:tcPr>
            <w:tcW w:w="1240" w:type="dxa"/>
            <w:tcBorders/>
            <w:vAlign w:val="center"/>
          </w:tcPr>
          <w:p>
            <w:pPr>
              <w:snapToGrid w:val="0"/>
              <w:jc w:val="right"/>
            </w:pPr>
            <w:r>
              <w:rPr>
                <w:rFonts w:ascii="宋体" w:eastAsia="宋体" w:hAnsi="宋体" w:cs="宋体"/>
                <w:b w:val="0"/>
                <w:i w:val="0"/>
                <w:color w:val="000000"/>
                <w:sz w:val="14"/>
              </w:rPr>
              <w:t xml:space="preserve">98,000.00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98,000.00</w:t>
            </w:r>
          </w:p>
        </w:tc>
        <w:tc>
          <w:tcPr>
            <w:tcW w:w="1240" w:type="dxa"/>
            <w:tcBorders/>
            <w:vAlign w:val="center"/>
          </w:tcPr>
          <w:p>
            <w:pPr>
              <w:snapToGrid w:val="0"/>
              <w:jc w:val="right"/>
            </w:pPr>
            <w:r>
              <w:rPr>
                <w:rFonts w:ascii="宋体" w:eastAsia="宋体" w:hAnsi="宋体" w:cs="宋体"/>
                <w:b w:val="0"/>
                <w:i w:val="0"/>
                <w:color w:val="000000"/>
                <w:sz w:val="14"/>
              </w:rPr>
              <w:t xml:space="preserve">98,000.00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93,000.00</w:t>
            </w:r>
          </w:p>
        </w:tc>
        <w:tc>
          <w:tcPr>
            <w:tcW w:w="1240" w:type="dxa"/>
            <w:tcBorders/>
            <w:vAlign w:val="center"/>
          </w:tcPr>
          <w:p>
            <w:pPr>
              <w:snapToGrid w:val="0"/>
              <w:jc w:val="right"/>
            </w:pPr>
            <w:r>
              <w:rPr>
                <w:rFonts w:ascii="宋体" w:eastAsia="宋体" w:hAnsi="宋体" w:cs="宋体"/>
                <w:b w:val="0"/>
                <w:i w:val="0"/>
                <w:color w:val="000000"/>
                <w:sz w:val="14"/>
              </w:rPr>
              <w:t xml:space="preserve">93,000.00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单位：天津医学健康研究院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218,510,289.56</w:t>
            </w:r>
          </w:p>
        </w:tc>
        <w:tc>
          <w:tcPr>
            <w:tcW w:w="580" w:type="dxa"/>
            <w:tcBorders/>
            <w:vAlign w:val="center"/>
          </w:tcPr>
          <w:p>
            <w:pPr>
              <w:snapToGrid w:val="0"/>
              <w:jc w:val="right"/>
            </w:pPr>
            <w:r>
              <w:rPr>
                <w:rFonts w:ascii="宋体" w:eastAsia="宋体" w:hAnsi="宋体" w:cs="宋体"/>
                <w:b w:val="0"/>
                <w:i w:val="0"/>
                <w:color w:val="000000"/>
                <w:sz w:val="9"/>
              </w:rPr>
              <w:t xml:space="preserve">214,924,848.59</w:t>
            </w:r>
          </w:p>
        </w:tc>
        <w:tc>
          <w:tcPr>
            <w:tcW w:w="580" w:type="dxa"/>
            <w:tcBorders/>
            <w:vAlign w:val="center"/>
          </w:tcPr>
          <w:p>
            <w:pPr>
              <w:snapToGrid w:val="0"/>
              <w:jc w:val="right"/>
            </w:pPr>
            <w:r>
              <w:rPr>
                <w:rFonts w:ascii="宋体" w:eastAsia="宋体" w:hAnsi="宋体" w:cs="宋体"/>
                <w:b w:val="0"/>
                <w:i w:val="0"/>
                <w:color w:val="000000"/>
                <w:sz w:val="9"/>
              </w:rPr>
              <w:t xml:space="preserve">163,809,999.54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50,522,460.31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592,388.74</w:t>
            </w:r>
          </w:p>
        </w:tc>
        <w:tc>
          <w:tcPr>
            <w:tcW w:w="580" w:type="dxa"/>
            <w:tcBorders/>
            <w:vAlign w:val="center"/>
          </w:tcPr>
          <w:p>
            <w:pPr>
              <w:snapToGrid w:val="0"/>
              <w:jc w:val="right"/>
            </w:pPr>
            <w:r>
              <w:rPr>
                <w:rFonts w:ascii="宋体" w:eastAsia="宋体" w:hAnsi="宋体" w:cs="宋体"/>
                <w:b w:val="0"/>
                <w:i w:val="0"/>
                <w:color w:val="000000"/>
                <w:sz w:val="9"/>
              </w:rPr>
              <w:t xml:space="preserve">3,585,440.97</w:t>
            </w:r>
          </w:p>
        </w:tc>
        <w:tc>
          <w:tcPr>
            <w:tcW w:w="580" w:type="dxa"/>
            <w:tcBorders/>
            <w:vAlign w:val="center"/>
          </w:tcPr>
          <w:p>
            <w:pPr>
              <w:snapToGrid w:val="0"/>
              <w:jc w:val="right"/>
            </w:pPr>
            <w:r>
              <w:rPr>
                <w:rFonts w:ascii="宋体" w:eastAsia="宋体" w:hAnsi="宋体" w:cs="宋体"/>
                <w:b w:val="0"/>
                <w:i w:val="0"/>
                <w:color w:val="000000"/>
                <w:sz w:val="9"/>
              </w:rPr>
              <w:t xml:space="preserve">964,630.00</w:t>
            </w:r>
          </w:p>
        </w:tc>
        <w:tc>
          <w:tcPr>
            <w:tcW w:w="580" w:type="dxa"/>
            <w:tcBorders/>
            <w:vAlign w:val="center"/>
          </w:tcPr>
          <w:p>
            <w:pPr>
              <w:snapToGrid w:val="0"/>
              <w:jc w:val="right"/>
            </w:pPr>
            <w:r>
              <w:rPr>
                <w:rFonts w:ascii="宋体" w:eastAsia="宋体" w:hAnsi="宋体" w:cs="宋体"/>
                <w:b w:val="0"/>
                <w:i w:val="0"/>
                <w:color w:val="000000"/>
                <w:sz w:val="9"/>
              </w:rPr>
              <w:t xml:space="preserve">964,630.00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2,620,810.97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2,620,810.97</w:t>
            </w:r>
          </w:p>
        </w:tc>
      </w:tr>
      <w:tr>
        <w:trPr>
          <w:trHeight w:hRule="exact" w:val="875"/>
          <w:jc w:val="center"/>
        </w:trPr>
        <w:tc>
          <w:tcPr>
            <w:tcW w:w="620" w:type="dxa"/>
            <w:tcBorders/>
            <w:vAlign w:val="center"/>
          </w:tcPr>
          <w:p>
            <w:pPr/>
          </w:p>
        </w:tc>
        <w:tc>
          <w:tcPr>
            <w:tcW w:w="1520" w:type="dxa"/>
            <w:tcBorders/>
            <w:vAlign w:val="center"/>
          </w:tcPr>
          <w:p>
            <w:pPr>
              <w:snapToGrid w:val="0"/>
              <w:jc w:val="center"/>
            </w:pPr>
            <w:r>
              <w:rPr>
                <w:rFonts w:ascii="宋体" w:eastAsia="宋体" w:hAnsi="宋体" w:cs="宋体"/>
                <w:b w:val="0"/>
                <w:i w:val="0"/>
                <w:color w:val="000000"/>
                <w:sz w:val="9"/>
              </w:rPr>
              <w:t xml:space="preserve">天津医学健康研究院</w:t>
            </w:r>
          </w:p>
        </w:tc>
        <w:tc>
          <w:tcPr>
            <w:tcW w:w="580" w:type="dxa"/>
            <w:tcBorders/>
            <w:vAlign w:val="center"/>
          </w:tcPr>
          <w:p>
            <w:pPr>
              <w:snapToGrid w:val="0"/>
              <w:jc w:val="right"/>
            </w:pPr>
            <w:r>
              <w:rPr>
                <w:rFonts w:ascii="宋体" w:eastAsia="宋体" w:hAnsi="宋体" w:cs="宋体"/>
                <w:b w:val="0"/>
                <w:i w:val="0"/>
                <w:color w:val="000000"/>
                <w:sz w:val="9"/>
              </w:rPr>
              <w:t xml:space="preserve">218,510,289.56</w:t>
            </w:r>
          </w:p>
        </w:tc>
        <w:tc>
          <w:tcPr>
            <w:tcW w:w="580" w:type="dxa"/>
            <w:tcBorders/>
            <w:vAlign w:val="center"/>
          </w:tcPr>
          <w:p>
            <w:pPr>
              <w:snapToGrid w:val="0"/>
              <w:jc w:val="right"/>
            </w:pPr>
            <w:r>
              <w:rPr>
                <w:rFonts w:ascii="宋体" w:eastAsia="宋体" w:hAnsi="宋体" w:cs="宋体"/>
                <w:b w:val="0"/>
                <w:i w:val="0"/>
                <w:color w:val="000000"/>
                <w:sz w:val="9"/>
              </w:rPr>
              <w:t xml:space="preserve">214,924,848.59</w:t>
            </w:r>
          </w:p>
        </w:tc>
        <w:tc>
          <w:tcPr>
            <w:tcW w:w="580" w:type="dxa"/>
            <w:tcBorders/>
            <w:vAlign w:val="center"/>
          </w:tcPr>
          <w:p>
            <w:pPr>
              <w:snapToGrid w:val="0"/>
              <w:jc w:val="right"/>
            </w:pPr>
            <w:r>
              <w:rPr>
                <w:rFonts w:ascii="宋体" w:eastAsia="宋体" w:hAnsi="宋体" w:cs="宋体"/>
                <w:b w:val="0"/>
                <w:i w:val="0"/>
                <w:color w:val="000000"/>
                <w:sz w:val="9"/>
              </w:rPr>
              <w:t xml:space="preserve">163,809,999.54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50,522,460.31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592,388.74</w:t>
            </w:r>
          </w:p>
        </w:tc>
        <w:tc>
          <w:tcPr>
            <w:tcW w:w="580" w:type="dxa"/>
            <w:tcBorders/>
            <w:vAlign w:val="center"/>
          </w:tcPr>
          <w:p>
            <w:pPr>
              <w:snapToGrid w:val="0"/>
              <w:jc w:val="right"/>
            </w:pPr>
            <w:r>
              <w:rPr>
                <w:rFonts w:ascii="宋体" w:eastAsia="宋体" w:hAnsi="宋体" w:cs="宋体"/>
                <w:b w:val="0"/>
                <w:i w:val="0"/>
                <w:color w:val="000000"/>
                <w:sz w:val="9"/>
              </w:rPr>
              <w:t xml:space="preserve">3,585,440.97</w:t>
            </w:r>
          </w:p>
        </w:tc>
        <w:tc>
          <w:tcPr>
            <w:tcW w:w="580" w:type="dxa"/>
            <w:tcBorders/>
            <w:vAlign w:val="center"/>
          </w:tcPr>
          <w:p>
            <w:pPr>
              <w:snapToGrid w:val="0"/>
              <w:jc w:val="right"/>
            </w:pPr>
            <w:r>
              <w:rPr>
                <w:rFonts w:ascii="宋体" w:eastAsia="宋体" w:hAnsi="宋体" w:cs="宋体"/>
                <w:b w:val="0"/>
                <w:i w:val="0"/>
                <w:color w:val="000000"/>
                <w:sz w:val="9"/>
              </w:rPr>
              <w:t xml:space="preserve">964,630.00</w:t>
            </w:r>
          </w:p>
        </w:tc>
        <w:tc>
          <w:tcPr>
            <w:tcW w:w="580" w:type="dxa"/>
            <w:tcBorders/>
            <w:vAlign w:val="center"/>
          </w:tcPr>
          <w:p>
            <w:pPr>
              <w:snapToGrid w:val="0"/>
              <w:jc w:val="right"/>
            </w:pPr>
            <w:r>
              <w:rPr>
                <w:rFonts w:ascii="宋体" w:eastAsia="宋体" w:hAnsi="宋体" w:cs="宋体"/>
                <w:b w:val="0"/>
                <w:i w:val="0"/>
                <w:color w:val="000000"/>
                <w:sz w:val="9"/>
              </w:rPr>
              <w:t xml:space="preserve">964,630.00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2,620,810.97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2,620,810.97</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单位：天津医学健康研究院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171,344,655.95</w:t>
            </w:r>
          </w:p>
        </w:tc>
        <w:tc>
          <w:tcPr>
            <w:tcW w:w="1320" w:type="dxa"/>
            <w:tcBorders/>
            <w:vAlign w:val="center"/>
          </w:tcPr>
          <w:p>
            <w:pPr>
              <w:snapToGrid w:val="0"/>
              <w:jc w:val="right"/>
            </w:pPr>
            <w:r>
              <w:rPr>
                <w:rFonts w:ascii="宋体" w:eastAsia="宋体" w:hAnsi="宋体" w:cs="宋体"/>
                <w:b w:val="0"/>
                <w:i w:val="0"/>
                <w:color w:val="000000"/>
                <w:sz w:val="15"/>
              </w:rPr>
              <w:t xml:space="preserve">3,198,209.11</w:t>
            </w:r>
          </w:p>
        </w:tc>
        <w:tc>
          <w:tcPr>
            <w:tcW w:w="1320" w:type="dxa"/>
            <w:tcBorders/>
            <w:vAlign w:val="center"/>
          </w:tcPr>
          <w:p>
            <w:pPr>
              <w:snapToGrid w:val="0"/>
              <w:jc w:val="right"/>
            </w:pPr>
            <w:r>
              <w:rPr>
                <w:rFonts w:ascii="宋体" w:eastAsia="宋体" w:hAnsi="宋体" w:cs="宋体"/>
                <w:b w:val="0"/>
                <w:i w:val="0"/>
                <w:color w:val="000000"/>
                <w:sz w:val="15"/>
              </w:rPr>
              <w:t xml:space="preserve">168,146,446.84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170,997,655.95</w:t>
            </w:r>
          </w:p>
        </w:tc>
        <w:tc>
          <w:tcPr>
            <w:tcW w:w="1320" w:type="dxa"/>
            <w:tcBorders/>
            <w:vAlign w:val="center"/>
          </w:tcPr>
          <w:p>
            <w:pPr>
              <w:snapToGrid w:val="0"/>
              <w:jc w:val="right"/>
            </w:pPr>
            <w:r>
              <w:rPr>
                <w:rFonts w:ascii="宋体" w:eastAsia="宋体" w:hAnsi="宋体" w:cs="宋体"/>
                <w:b w:val="0"/>
                <w:i w:val="0"/>
                <w:color w:val="000000"/>
                <w:sz w:val="15"/>
              </w:rPr>
              <w:t xml:space="preserve">2,851,209.11</w:t>
            </w:r>
          </w:p>
        </w:tc>
        <w:tc>
          <w:tcPr>
            <w:tcW w:w="1320" w:type="dxa"/>
            <w:tcBorders/>
            <w:vAlign w:val="center"/>
          </w:tcPr>
          <w:p>
            <w:pPr>
              <w:snapToGrid w:val="0"/>
              <w:jc w:val="right"/>
            </w:pPr>
            <w:r>
              <w:rPr>
                <w:rFonts w:ascii="宋体" w:eastAsia="宋体" w:hAnsi="宋体" w:cs="宋体"/>
                <w:b w:val="0"/>
                <w:i w:val="0"/>
                <w:color w:val="000000"/>
                <w:sz w:val="15"/>
              </w:rPr>
              <w:t xml:space="preserve">168,146,446.84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w:t>
            </w:r>
          </w:p>
        </w:tc>
        <w:tc>
          <w:tcPr>
            <w:tcW w:w="4400" w:type="dxa"/>
            <w:tcBorders/>
            <w:vAlign w:val="center"/>
          </w:tcPr>
          <w:p>
            <w:pPr>
              <w:snapToGrid w:val="0"/>
              <w:jc w:val="left"/>
            </w:pPr>
            <w:r>
              <w:rPr>
                <w:rFonts w:ascii="宋体" w:eastAsia="宋体" w:hAnsi="宋体" w:cs="宋体"/>
                <w:b w:val="0"/>
                <w:i w:val="0"/>
                <w:color w:val="000000"/>
                <w:sz w:val="15"/>
              </w:rPr>
              <w:t xml:space="preserve">应用研究</w:t>
            </w:r>
          </w:p>
        </w:tc>
        <w:tc>
          <w:tcPr>
            <w:tcW w:w="1320" w:type="dxa"/>
            <w:tcBorders/>
            <w:vAlign w:val="center"/>
          </w:tcPr>
          <w:p>
            <w:pPr>
              <w:snapToGrid w:val="0"/>
              <w:jc w:val="right"/>
            </w:pPr>
            <w:r>
              <w:rPr>
                <w:rFonts w:ascii="宋体" w:eastAsia="宋体" w:hAnsi="宋体" w:cs="宋体"/>
                <w:b w:val="0"/>
                <w:i w:val="0"/>
                <w:color w:val="000000"/>
                <w:sz w:val="15"/>
              </w:rPr>
              <w:t xml:space="preserve">11,455,032.99</w:t>
            </w:r>
          </w:p>
        </w:tc>
        <w:tc>
          <w:tcPr>
            <w:tcW w:w="1320" w:type="dxa"/>
            <w:tcBorders/>
            <w:vAlign w:val="center"/>
          </w:tcPr>
          <w:p>
            <w:pPr>
              <w:snapToGrid w:val="0"/>
              <w:jc w:val="right"/>
            </w:pPr>
            <w:r>
              <w:rPr>
                <w:rFonts w:ascii="宋体" w:eastAsia="宋体" w:hAnsi="宋体" w:cs="宋体"/>
                <w:b w:val="0"/>
                <w:i w:val="0"/>
                <w:color w:val="000000"/>
                <w:sz w:val="15"/>
              </w:rPr>
              <w:t xml:space="preserve">2,851,209.11</w:t>
            </w:r>
          </w:p>
        </w:tc>
        <w:tc>
          <w:tcPr>
            <w:tcW w:w="1320" w:type="dxa"/>
            <w:tcBorders/>
            <w:vAlign w:val="center"/>
          </w:tcPr>
          <w:p>
            <w:pPr>
              <w:snapToGrid w:val="0"/>
              <w:jc w:val="right"/>
            </w:pPr>
            <w:r>
              <w:rPr>
                <w:rFonts w:ascii="宋体" w:eastAsia="宋体" w:hAnsi="宋体" w:cs="宋体"/>
                <w:b w:val="0"/>
                <w:i w:val="0"/>
                <w:color w:val="000000"/>
                <w:sz w:val="15"/>
              </w:rPr>
              <w:t xml:space="preserve">8,603,823.88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2060301</w:t>
            </w:r>
          </w:p>
        </w:tc>
        <w:tc>
          <w:tcPr>
            <w:tcW w:w="4400" w:type="dxa"/>
            <w:tcBorders/>
            <w:vAlign w:val="center"/>
          </w:tcPr>
          <w:p>
            <w:pPr>
              <w:snapToGrid w:val="0"/>
              <w:jc w:val="left"/>
            </w:pPr>
            <w:r>
              <w:rPr>
                <w:rFonts w:ascii="宋体" w:eastAsia="宋体" w:hAnsi="宋体" w:cs="宋体"/>
                <w:b w:val="0"/>
                <w:i w:val="0"/>
                <w:color w:val="000000"/>
                <w:sz w:val="15"/>
              </w:rPr>
              <w:t xml:space="preserve">机构运行</w:t>
            </w:r>
          </w:p>
        </w:tc>
        <w:tc>
          <w:tcPr>
            <w:tcW w:w="1320" w:type="dxa"/>
            <w:tcBorders/>
            <w:vAlign w:val="center"/>
          </w:tcPr>
          <w:p>
            <w:pPr>
              <w:snapToGrid w:val="0"/>
              <w:jc w:val="right"/>
            </w:pPr>
            <w:r>
              <w:rPr>
                <w:rFonts w:ascii="宋体" w:eastAsia="宋体" w:hAnsi="宋体" w:cs="宋体"/>
                <w:b w:val="0"/>
                <w:i w:val="0"/>
                <w:color w:val="000000"/>
                <w:sz w:val="15"/>
              </w:rPr>
              <w:t xml:space="preserve">11,455,032.99</w:t>
            </w:r>
          </w:p>
        </w:tc>
        <w:tc>
          <w:tcPr>
            <w:tcW w:w="1320" w:type="dxa"/>
            <w:tcBorders/>
            <w:vAlign w:val="center"/>
          </w:tcPr>
          <w:p>
            <w:pPr>
              <w:snapToGrid w:val="0"/>
              <w:jc w:val="right"/>
            </w:pPr>
            <w:r>
              <w:rPr>
                <w:rFonts w:ascii="宋体" w:eastAsia="宋体" w:hAnsi="宋体" w:cs="宋体"/>
                <w:b w:val="0"/>
                <w:i w:val="0"/>
                <w:color w:val="000000"/>
                <w:sz w:val="15"/>
              </w:rPr>
              <w:t xml:space="preserve">2,851,209.11</w:t>
            </w:r>
          </w:p>
        </w:tc>
        <w:tc>
          <w:tcPr>
            <w:tcW w:w="1320" w:type="dxa"/>
            <w:tcBorders/>
            <w:vAlign w:val="center"/>
          </w:tcPr>
          <w:p>
            <w:pPr>
              <w:snapToGrid w:val="0"/>
              <w:jc w:val="right"/>
            </w:pPr>
            <w:r>
              <w:rPr>
                <w:rFonts w:ascii="宋体" w:eastAsia="宋体" w:hAnsi="宋体" w:cs="宋体"/>
                <w:b w:val="0"/>
                <w:i w:val="0"/>
                <w:color w:val="000000"/>
                <w:sz w:val="15"/>
              </w:rPr>
              <w:t xml:space="preserve">8,603,823.88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20604</w:t>
            </w:r>
          </w:p>
        </w:tc>
        <w:tc>
          <w:tcPr>
            <w:tcW w:w="4400" w:type="dxa"/>
            <w:tcBorders/>
            <w:vAlign w:val="center"/>
          </w:tcPr>
          <w:p>
            <w:pPr>
              <w:snapToGrid w:val="0"/>
              <w:jc w:val="left"/>
            </w:pPr>
            <w:r>
              <w:rPr>
                <w:rFonts w:ascii="宋体" w:eastAsia="宋体" w:hAnsi="宋体" w:cs="宋体"/>
                <w:b w:val="0"/>
                <w:i w:val="0"/>
                <w:color w:val="000000"/>
                <w:sz w:val="15"/>
              </w:rPr>
              <w:t xml:space="preserve">技术研究与开发</w:t>
            </w:r>
          </w:p>
        </w:tc>
        <w:tc>
          <w:tcPr>
            <w:tcW w:w="1320" w:type="dxa"/>
            <w:tcBorders/>
            <w:vAlign w:val="center"/>
          </w:tcPr>
          <w:p>
            <w:pPr>
              <w:snapToGrid w:val="0"/>
              <w:jc w:val="right"/>
            </w:pPr>
            <w:r>
              <w:rPr>
                <w:rFonts w:ascii="宋体" w:eastAsia="宋体" w:hAnsi="宋体" w:cs="宋体"/>
                <w:b w:val="0"/>
                <w:i w:val="0"/>
                <w:color w:val="000000"/>
                <w:sz w:val="15"/>
              </w:rPr>
              <w:t xml:space="preserve">159,542,622.96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159,542,622.96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2060499</w:t>
            </w:r>
          </w:p>
        </w:tc>
        <w:tc>
          <w:tcPr>
            <w:tcW w:w="4400" w:type="dxa"/>
            <w:tcBorders/>
            <w:vAlign w:val="center"/>
          </w:tcPr>
          <w:p>
            <w:pPr>
              <w:snapToGrid w:val="0"/>
              <w:jc w:val="left"/>
            </w:pPr>
            <w:r>
              <w:rPr>
                <w:rFonts w:ascii="宋体" w:eastAsia="宋体" w:hAnsi="宋体" w:cs="宋体"/>
                <w:b w:val="0"/>
                <w:i w:val="0"/>
                <w:color w:val="000000"/>
                <w:sz w:val="15"/>
              </w:rPr>
              <w:t xml:space="preserve">其他技术研究与开发支出</w:t>
            </w:r>
          </w:p>
        </w:tc>
        <w:tc>
          <w:tcPr>
            <w:tcW w:w="1320" w:type="dxa"/>
            <w:tcBorders/>
            <w:vAlign w:val="center"/>
          </w:tcPr>
          <w:p>
            <w:pPr>
              <w:snapToGrid w:val="0"/>
              <w:jc w:val="right"/>
            </w:pPr>
            <w:r>
              <w:rPr>
                <w:rFonts w:ascii="宋体" w:eastAsia="宋体" w:hAnsi="宋体" w:cs="宋体"/>
                <w:b w:val="0"/>
                <w:i w:val="0"/>
                <w:color w:val="000000"/>
                <w:sz w:val="15"/>
              </w:rPr>
              <w:t xml:space="preserve">159,542,622.96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159,542,622.96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249,000.00</w:t>
            </w:r>
          </w:p>
        </w:tc>
        <w:tc>
          <w:tcPr>
            <w:tcW w:w="1320" w:type="dxa"/>
            <w:tcBorders/>
            <w:vAlign w:val="center"/>
          </w:tcPr>
          <w:p>
            <w:pPr>
              <w:snapToGrid w:val="0"/>
              <w:jc w:val="right"/>
            </w:pPr>
            <w:r>
              <w:rPr>
                <w:rFonts w:ascii="宋体" w:eastAsia="宋体" w:hAnsi="宋体" w:cs="宋体"/>
                <w:b w:val="0"/>
                <w:i w:val="0"/>
                <w:color w:val="000000"/>
                <w:sz w:val="15"/>
              </w:rPr>
              <w:t xml:space="preserve">249,000.00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249,000.00</w:t>
            </w:r>
          </w:p>
        </w:tc>
        <w:tc>
          <w:tcPr>
            <w:tcW w:w="1320" w:type="dxa"/>
            <w:tcBorders/>
            <w:vAlign w:val="center"/>
          </w:tcPr>
          <w:p>
            <w:pPr>
              <w:snapToGrid w:val="0"/>
              <w:jc w:val="right"/>
            </w:pPr>
            <w:r>
              <w:rPr>
                <w:rFonts w:ascii="宋体" w:eastAsia="宋体" w:hAnsi="宋体" w:cs="宋体"/>
                <w:b w:val="0"/>
                <w:i w:val="0"/>
                <w:color w:val="000000"/>
                <w:sz w:val="15"/>
              </w:rPr>
              <w:t xml:space="preserve">249,000.00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166,000.00</w:t>
            </w:r>
          </w:p>
        </w:tc>
        <w:tc>
          <w:tcPr>
            <w:tcW w:w="1320" w:type="dxa"/>
            <w:tcBorders/>
            <w:vAlign w:val="center"/>
          </w:tcPr>
          <w:p>
            <w:pPr>
              <w:snapToGrid w:val="0"/>
              <w:jc w:val="right"/>
            </w:pPr>
            <w:r>
              <w:rPr>
                <w:rFonts w:ascii="宋体" w:eastAsia="宋体" w:hAnsi="宋体" w:cs="宋体"/>
                <w:b w:val="0"/>
                <w:i w:val="0"/>
                <w:color w:val="000000"/>
                <w:sz w:val="15"/>
              </w:rPr>
              <w:t xml:space="preserve">166,000.00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83,000.00</w:t>
            </w:r>
          </w:p>
        </w:tc>
        <w:tc>
          <w:tcPr>
            <w:tcW w:w="1320" w:type="dxa"/>
            <w:tcBorders/>
            <w:vAlign w:val="center"/>
          </w:tcPr>
          <w:p>
            <w:pPr>
              <w:snapToGrid w:val="0"/>
              <w:jc w:val="right"/>
            </w:pPr>
            <w:r>
              <w:rPr>
                <w:rFonts w:ascii="宋体" w:eastAsia="宋体" w:hAnsi="宋体" w:cs="宋体"/>
                <w:b w:val="0"/>
                <w:i w:val="0"/>
                <w:color w:val="000000"/>
                <w:sz w:val="15"/>
              </w:rPr>
              <w:t xml:space="preserve">83,000.00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98,000.00</w:t>
            </w:r>
          </w:p>
        </w:tc>
        <w:tc>
          <w:tcPr>
            <w:tcW w:w="1320" w:type="dxa"/>
            <w:tcBorders/>
            <w:vAlign w:val="center"/>
          </w:tcPr>
          <w:p>
            <w:pPr>
              <w:snapToGrid w:val="0"/>
              <w:jc w:val="right"/>
            </w:pPr>
            <w:r>
              <w:rPr>
                <w:rFonts w:ascii="宋体" w:eastAsia="宋体" w:hAnsi="宋体" w:cs="宋体"/>
                <w:b w:val="0"/>
                <w:i w:val="0"/>
                <w:color w:val="000000"/>
                <w:sz w:val="15"/>
              </w:rPr>
              <w:t xml:space="preserve">98,000.00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98,000.00</w:t>
            </w:r>
          </w:p>
        </w:tc>
        <w:tc>
          <w:tcPr>
            <w:tcW w:w="1320" w:type="dxa"/>
            <w:tcBorders/>
            <w:vAlign w:val="center"/>
          </w:tcPr>
          <w:p>
            <w:pPr>
              <w:snapToGrid w:val="0"/>
              <w:jc w:val="right"/>
            </w:pPr>
            <w:r>
              <w:rPr>
                <w:rFonts w:ascii="宋体" w:eastAsia="宋体" w:hAnsi="宋体" w:cs="宋体"/>
                <w:b w:val="0"/>
                <w:i w:val="0"/>
                <w:color w:val="000000"/>
                <w:sz w:val="15"/>
              </w:rPr>
              <w:t xml:space="preserve">98,000.00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93,000.00</w:t>
            </w:r>
          </w:p>
        </w:tc>
        <w:tc>
          <w:tcPr>
            <w:tcW w:w="1320" w:type="dxa"/>
            <w:tcBorders/>
            <w:vAlign w:val="center"/>
          </w:tcPr>
          <w:p>
            <w:pPr>
              <w:snapToGrid w:val="0"/>
              <w:jc w:val="right"/>
            </w:pPr>
            <w:r>
              <w:rPr>
                <w:rFonts w:ascii="宋体" w:eastAsia="宋体" w:hAnsi="宋体" w:cs="宋体"/>
                <w:b w:val="0"/>
                <w:i w:val="0"/>
                <w:color w:val="000000"/>
                <w:sz w:val="15"/>
              </w:rPr>
              <w:t xml:space="preserve">93,000.00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5,000.00</w:t>
            </w:r>
          </w:p>
        </w:tc>
        <w:tc>
          <w:tcPr>
            <w:tcW w:w="1320" w:type="dxa"/>
            <w:tcBorders/>
            <w:vAlign w:val="center"/>
          </w:tcPr>
          <w:p>
            <w:pPr>
              <w:snapToGrid w:val="0"/>
              <w:jc w:val="right"/>
            </w:pPr>
            <w:r>
              <w:rPr>
                <w:rFonts w:ascii="宋体" w:eastAsia="宋体" w:hAnsi="宋体" w:cs="宋体"/>
                <w:b w:val="0"/>
                <w:i w:val="0"/>
                <w:color w:val="000000"/>
                <w:sz w:val="15"/>
              </w:rPr>
              <w:t xml:space="preserve">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单位：天津医学健康研究院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163,809,999.54</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163,930,319.54</w:t>
            </w:r>
          </w:p>
        </w:tc>
        <w:tc>
          <w:tcPr>
            <w:tcW w:w="1420" w:type="dxa"/>
            <w:tcBorders/>
            <w:vAlign w:val="center"/>
          </w:tcPr>
          <w:p>
            <w:pPr>
              <w:snapToGrid w:val="0"/>
              <w:jc w:val="right"/>
            </w:pPr>
            <w:r>
              <w:rPr>
                <w:rFonts w:ascii="宋体" w:eastAsia="宋体" w:hAnsi="宋体" w:cs="宋体"/>
                <w:b w:val="0"/>
                <w:i w:val="0"/>
                <w:color w:val="000000"/>
                <w:sz w:val="16"/>
              </w:rPr>
              <w:t xml:space="preserve">163,930,319.54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249,000.00</w:t>
            </w:r>
          </w:p>
        </w:tc>
        <w:tc>
          <w:tcPr>
            <w:tcW w:w="1420" w:type="dxa"/>
            <w:tcBorders/>
            <w:vAlign w:val="center"/>
          </w:tcPr>
          <w:p>
            <w:pPr>
              <w:snapToGrid w:val="0"/>
              <w:jc w:val="right"/>
            </w:pPr>
            <w:r>
              <w:rPr>
                <w:rFonts w:ascii="宋体" w:eastAsia="宋体" w:hAnsi="宋体" w:cs="宋体"/>
                <w:b w:val="0"/>
                <w:i w:val="0"/>
                <w:color w:val="000000"/>
                <w:sz w:val="16"/>
              </w:rPr>
              <w:t xml:space="preserve">249,000.00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98,000.00</w:t>
            </w:r>
          </w:p>
        </w:tc>
        <w:tc>
          <w:tcPr>
            <w:tcW w:w="1420" w:type="dxa"/>
            <w:tcBorders/>
            <w:vAlign w:val="center"/>
          </w:tcPr>
          <w:p>
            <w:pPr>
              <w:snapToGrid w:val="0"/>
              <w:jc w:val="right"/>
            </w:pPr>
            <w:r>
              <w:rPr>
                <w:rFonts w:ascii="宋体" w:eastAsia="宋体" w:hAnsi="宋体" w:cs="宋体"/>
                <w:b w:val="0"/>
                <w:i w:val="0"/>
                <w:color w:val="000000"/>
                <w:sz w:val="16"/>
              </w:rPr>
              <w:t xml:space="preserve">98,000.00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163,809,999.54</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164,277,319.54</w:t>
            </w:r>
          </w:p>
        </w:tc>
        <w:tc>
          <w:tcPr>
            <w:tcW w:w="1420" w:type="dxa"/>
            <w:tcBorders/>
            <w:vAlign w:val="center"/>
          </w:tcPr>
          <w:p>
            <w:pPr>
              <w:snapToGrid w:val="0"/>
              <w:jc w:val="right"/>
            </w:pPr>
            <w:r>
              <w:rPr>
                <w:rFonts w:ascii="宋体" w:eastAsia="宋体" w:hAnsi="宋体" w:cs="宋体"/>
                <w:b w:val="0"/>
                <w:i w:val="0"/>
                <w:color w:val="000000"/>
                <w:sz w:val="16"/>
              </w:rPr>
              <w:t xml:space="preserve">164,277,319.54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964,630.00</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497,310.00</w:t>
            </w:r>
          </w:p>
        </w:tc>
        <w:tc>
          <w:tcPr>
            <w:tcW w:w="1420" w:type="dxa"/>
            <w:tcBorders/>
            <w:vAlign w:val="center"/>
          </w:tcPr>
          <w:p>
            <w:pPr>
              <w:snapToGrid w:val="0"/>
              <w:jc w:val="right"/>
            </w:pPr>
            <w:r>
              <w:rPr>
                <w:rFonts w:ascii="宋体" w:eastAsia="宋体" w:hAnsi="宋体" w:cs="宋体"/>
                <w:b w:val="0"/>
                <w:i w:val="0"/>
                <w:color w:val="000000"/>
                <w:sz w:val="16"/>
              </w:rPr>
              <w:t xml:space="preserve">497,310.00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964,630.00</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164,774,629.54</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164,774,629.54</w:t>
            </w:r>
          </w:p>
        </w:tc>
        <w:tc>
          <w:tcPr>
            <w:tcW w:w="1420" w:type="dxa"/>
            <w:tcBorders/>
            <w:vAlign w:val="center"/>
          </w:tcPr>
          <w:p>
            <w:pPr>
              <w:snapToGrid w:val="0"/>
              <w:jc w:val="right"/>
            </w:pPr>
            <w:r>
              <w:rPr>
                <w:rFonts w:ascii="宋体" w:eastAsia="宋体" w:hAnsi="宋体" w:cs="宋体"/>
                <w:b w:val="0"/>
                <w:i w:val="0"/>
                <w:color w:val="000000"/>
                <w:sz w:val="16"/>
              </w:rPr>
              <w:t xml:space="preserve">164,774,629.54</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单位：天津医学健康研究院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164,277,319.54</w:t>
            </w:r>
          </w:p>
        </w:tc>
        <w:tc>
          <w:tcPr>
            <w:tcW w:w="1720" w:type="dxa"/>
            <w:tcBorders/>
            <w:vAlign w:val="center"/>
          </w:tcPr>
          <w:p>
            <w:pPr>
              <w:snapToGrid w:val="0"/>
              <w:jc w:val="right"/>
            </w:pPr>
            <w:r>
              <w:rPr>
                <w:rFonts w:ascii="宋体" w:eastAsia="宋体" w:hAnsi="宋体" w:cs="宋体"/>
                <w:b w:val="0"/>
                <w:i w:val="0"/>
                <w:color w:val="000000"/>
                <w:sz w:val="20"/>
              </w:rPr>
              <w:t xml:space="preserve">1,368,000.00</w:t>
            </w:r>
          </w:p>
        </w:tc>
        <w:tc>
          <w:tcPr>
            <w:tcW w:w="1720" w:type="dxa"/>
            <w:tcBorders/>
            <w:vAlign w:val="center"/>
          </w:tcPr>
          <w:p>
            <w:pPr>
              <w:snapToGrid w:val="0"/>
              <w:jc w:val="right"/>
            </w:pPr>
            <w:r>
              <w:rPr>
                <w:rFonts w:ascii="宋体" w:eastAsia="宋体" w:hAnsi="宋体" w:cs="宋体"/>
                <w:b w:val="0"/>
                <w:i w:val="0"/>
                <w:color w:val="000000"/>
                <w:sz w:val="20"/>
              </w:rPr>
              <w:t xml:space="preserve">1,263,000.00</w:t>
            </w:r>
          </w:p>
        </w:tc>
        <w:tc>
          <w:tcPr>
            <w:tcW w:w="1720" w:type="dxa"/>
            <w:tcBorders/>
            <w:vAlign w:val="center"/>
          </w:tcPr>
          <w:p>
            <w:pPr>
              <w:snapToGrid w:val="0"/>
              <w:jc w:val="right"/>
            </w:pPr>
            <w:r>
              <w:rPr>
                <w:rFonts w:ascii="宋体" w:eastAsia="宋体" w:hAnsi="宋体" w:cs="宋体"/>
                <w:b w:val="0"/>
                <w:i w:val="0"/>
                <w:color w:val="000000"/>
                <w:sz w:val="20"/>
              </w:rPr>
              <w:t xml:space="preserve">105,000.00</w:t>
            </w:r>
          </w:p>
        </w:tc>
        <w:tc>
          <w:tcPr>
            <w:tcW w:w="1698" w:type="dxa"/>
            <w:tcBorders/>
            <w:vAlign w:val="center"/>
          </w:tcPr>
          <w:p>
            <w:pPr>
              <w:snapToGrid w:val="0"/>
              <w:jc w:val="right"/>
            </w:pPr>
            <w:r>
              <w:rPr>
                <w:rFonts w:ascii="宋体" w:eastAsia="宋体" w:hAnsi="宋体" w:cs="宋体"/>
                <w:b w:val="0"/>
                <w:i w:val="0"/>
                <w:color w:val="000000"/>
                <w:sz w:val="20"/>
              </w:rPr>
              <w:t xml:space="preserve">162,909,319.54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163,930,319.54</w:t>
            </w:r>
          </w:p>
        </w:tc>
        <w:tc>
          <w:tcPr>
            <w:tcW w:w="1720" w:type="dxa"/>
            <w:tcBorders/>
            <w:vAlign w:val="center"/>
          </w:tcPr>
          <w:p>
            <w:pPr>
              <w:snapToGrid w:val="0"/>
              <w:jc w:val="right"/>
            </w:pPr>
            <w:r>
              <w:rPr>
                <w:rFonts w:ascii="宋体" w:eastAsia="宋体" w:hAnsi="宋体" w:cs="宋体"/>
                <w:b w:val="0"/>
                <w:i w:val="0"/>
                <w:color w:val="000000"/>
                <w:sz w:val="20"/>
              </w:rPr>
              <w:t xml:space="preserve">1,021,000.00</w:t>
            </w:r>
          </w:p>
        </w:tc>
        <w:tc>
          <w:tcPr>
            <w:tcW w:w="1720" w:type="dxa"/>
            <w:tcBorders/>
            <w:vAlign w:val="center"/>
          </w:tcPr>
          <w:p>
            <w:pPr>
              <w:snapToGrid w:val="0"/>
              <w:jc w:val="right"/>
            </w:pPr>
            <w:r>
              <w:rPr>
                <w:rFonts w:ascii="宋体" w:eastAsia="宋体" w:hAnsi="宋体" w:cs="宋体"/>
                <w:b w:val="0"/>
                <w:i w:val="0"/>
                <w:color w:val="000000"/>
                <w:sz w:val="20"/>
              </w:rPr>
              <w:t xml:space="preserve">916,000.00</w:t>
            </w:r>
          </w:p>
        </w:tc>
        <w:tc>
          <w:tcPr>
            <w:tcW w:w="1720" w:type="dxa"/>
            <w:tcBorders/>
            <w:vAlign w:val="center"/>
          </w:tcPr>
          <w:p>
            <w:pPr>
              <w:snapToGrid w:val="0"/>
              <w:jc w:val="right"/>
            </w:pPr>
            <w:r>
              <w:rPr>
                <w:rFonts w:ascii="宋体" w:eastAsia="宋体" w:hAnsi="宋体" w:cs="宋体"/>
                <w:b w:val="0"/>
                <w:i w:val="0"/>
                <w:color w:val="000000"/>
                <w:sz w:val="20"/>
              </w:rPr>
              <w:t xml:space="preserve">105,000.00</w:t>
            </w:r>
          </w:p>
        </w:tc>
        <w:tc>
          <w:tcPr>
            <w:tcW w:w="1698" w:type="dxa"/>
            <w:tcBorders/>
            <w:vAlign w:val="center"/>
          </w:tcPr>
          <w:p>
            <w:pPr>
              <w:snapToGrid w:val="0"/>
              <w:jc w:val="right"/>
            </w:pPr>
            <w:r>
              <w:rPr>
                <w:rFonts w:ascii="宋体" w:eastAsia="宋体" w:hAnsi="宋体" w:cs="宋体"/>
                <w:b w:val="0"/>
                <w:i w:val="0"/>
                <w:color w:val="000000"/>
                <w:sz w:val="20"/>
              </w:rPr>
              <w:t xml:space="preserve">162,909,319.54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w:t>
            </w:r>
          </w:p>
        </w:tc>
        <w:tc>
          <w:tcPr>
            <w:tcW w:w="3480" w:type="dxa"/>
            <w:tcBorders/>
            <w:vAlign w:val="center"/>
          </w:tcPr>
          <w:p>
            <w:pPr>
              <w:snapToGrid w:val="0"/>
              <w:jc w:val="left"/>
            </w:pPr>
            <w:r>
              <w:rPr>
                <w:rFonts w:ascii="宋体" w:eastAsia="宋体" w:hAnsi="宋体" w:cs="宋体"/>
                <w:b w:val="0"/>
                <w:i w:val="0"/>
                <w:color w:val="000000"/>
                <w:sz w:val="20"/>
              </w:rPr>
              <w:t xml:space="preserve">应用研究</w:t>
            </w:r>
          </w:p>
        </w:tc>
        <w:tc>
          <w:tcPr>
            <w:tcW w:w="1720" w:type="dxa"/>
            <w:tcBorders/>
            <w:vAlign w:val="center"/>
          </w:tcPr>
          <w:p>
            <w:pPr>
              <w:snapToGrid w:val="0"/>
              <w:jc w:val="right"/>
            </w:pPr>
            <w:r>
              <w:rPr>
                <w:rFonts w:ascii="宋体" w:eastAsia="宋体" w:hAnsi="宋体" w:cs="宋体"/>
                <w:b w:val="0"/>
                <w:i w:val="0"/>
                <w:color w:val="000000"/>
                <w:sz w:val="20"/>
              </w:rPr>
              <w:t xml:space="preserve">4,387,696.58</w:t>
            </w:r>
          </w:p>
        </w:tc>
        <w:tc>
          <w:tcPr>
            <w:tcW w:w="1720" w:type="dxa"/>
            <w:tcBorders/>
            <w:vAlign w:val="center"/>
          </w:tcPr>
          <w:p>
            <w:pPr>
              <w:snapToGrid w:val="0"/>
              <w:jc w:val="right"/>
            </w:pPr>
            <w:r>
              <w:rPr>
                <w:rFonts w:ascii="宋体" w:eastAsia="宋体" w:hAnsi="宋体" w:cs="宋体"/>
                <w:b w:val="0"/>
                <w:i w:val="0"/>
                <w:color w:val="000000"/>
                <w:sz w:val="20"/>
              </w:rPr>
              <w:t xml:space="preserve">1,021,000.00</w:t>
            </w:r>
          </w:p>
        </w:tc>
        <w:tc>
          <w:tcPr>
            <w:tcW w:w="1720" w:type="dxa"/>
            <w:tcBorders/>
            <w:vAlign w:val="center"/>
          </w:tcPr>
          <w:p>
            <w:pPr>
              <w:snapToGrid w:val="0"/>
              <w:jc w:val="right"/>
            </w:pPr>
            <w:r>
              <w:rPr>
                <w:rFonts w:ascii="宋体" w:eastAsia="宋体" w:hAnsi="宋体" w:cs="宋体"/>
                <w:b w:val="0"/>
                <w:i w:val="0"/>
                <w:color w:val="000000"/>
                <w:sz w:val="20"/>
              </w:rPr>
              <w:t xml:space="preserve">916,000.00</w:t>
            </w:r>
          </w:p>
        </w:tc>
        <w:tc>
          <w:tcPr>
            <w:tcW w:w="1720" w:type="dxa"/>
            <w:tcBorders/>
            <w:vAlign w:val="center"/>
          </w:tcPr>
          <w:p>
            <w:pPr>
              <w:snapToGrid w:val="0"/>
              <w:jc w:val="right"/>
            </w:pPr>
            <w:r>
              <w:rPr>
                <w:rFonts w:ascii="宋体" w:eastAsia="宋体" w:hAnsi="宋体" w:cs="宋体"/>
                <w:b w:val="0"/>
                <w:i w:val="0"/>
                <w:color w:val="000000"/>
                <w:sz w:val="20"/>
              </w:rPr>
              <w:t xml:space="preserve">105,000.00</w:t>
            </w:r>
          </w:p>
        </w:tc>
        <w:tc>
          <w:tcPr>
            <w:tcW w:w="1698" w:type="dxa"/>
            <w:tcBorders/>
            <w:vAlign w:val="center"/>
          </w:tcPr>
          <w:p>
            <w:pPr>
              <w:snapToGrid w:val="0"/>
              <w:jc w:val="right"/>
            </w:pPr>
            <w:r>
              <w:rPr>
                <w:rFonts w:ascii="宋体" w:eastAsia="宋体" w:hAnsi="宋体" w:cs="宋体"/>
                <w:b w:val="0"/>
                <w:i w:val="0"/>
                <w:color w:val="000000"/>
                <w:sz w:val="20"/>
              </w:rPr>
              <w:t xml:space="preserve">3,366,696.58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2060301</w:t>
            </w:r>
          </w:p>
        </w:tc>
        <w:tc>
          <w:tcPr>
            <w:tcW w:w="3480" w:type="dxa"/>
            <w:tcBorders/>
            <w:vAlign w:val="center"/>
          </w:tcPr>
          <w:p>
            <w:pPr>
              <w:snapToGrid w:val="0"/>
              <w:jc w:val="left"/>
            </w:pPr>
            <w:r>
              <w:rPr>
                <w:rFonts w:ascii="宋体" w:eastAsia="宋体" w:hAnsi="宋体" w:cs="宋体"/>
                <w:b w:val="0"/>
                <w:i w:val="0"/>
                <w:color w:val="000000"/>
                <w:sz w:val="20"/>
              </w:rPr>
              <w:t xml:space="preserve">机构运行</w:t>
            </w:r>
          </w:p>
        </w:tc>
        <w:tc>
          <w:tcPr>
            <w:tcW w:w="1720" w:type="dxa"/>
            <w:tcBorders/>
            <w:vAlign w:val="center"/>
          </w:tcPr>
          <w:p>
            <w:pPr>
              <w:snapToGrid w:val="0"/>
              <w:jc w:val="right"/>
            </w:pPr>
            <w:r>
              <w:rPr>
                <w:rFonts w:ascii="宋体" w:eastAsia="宋体" w:hAnsi="宋体" w:cs="宋体"/>
                <w:b w:val="0"/>
                <w:i w:val="0"/>
                <w:color w:val="000000"/>
                <w:sz w:val="20"/>
              </w:rPr>
              <w:t xml:space="preserve">4,387,696.58</w:t>
            </w:r>
          </w:p>
        </w:tc>
        <w:tc>
          <w:tcPr>
            <w:tcW w:w="1720" w:type="dxa"/>
            <w:tcBorders/>
            <w:vAlign w:val="center"/>
          </w:tcPr>
          <w:p>
            <w:pPr>
              <w:snapToGrid w:val="0"/>
              <w:jc w:val="right"/>
            </w:pPr>
            <w:r>
              <w:rPr>
                <w:rFonts w:ascii="宋体" w:eastAsia="宋体" w:hAnsi="宋体" w:cs="宋体"/>
                <w:b w:val="0"/>
                <w:i w:val="0"/>
                <w:color w:val="000000"/>
                <w:sz w:val="20"/>
              </w:rPr>
              <w:t xml:space="preserve">1,021,000.00</w:t>
            </w:r>
          </w:p>
        </w:tc>
        <w:tc>
          <w:tcPr>
            <w:tcW w:w="1720" w:type="dxa"/>
            <w:tcBorders/>
            <w:vAlign w:val="center"/>
          </w:tcPr>
          <w:p>
            <w:pPr>
              <w:snapToGrid w:val="0"/>
              <w:jc w:val="right"/>
            </w:pPr>
            <w:r>
              <w:rPr>
                <w:rFonts w:ascii="宋体" w:eastAsia="宋体" w:hAnsi="宋体" w:cs="宋体"/>
                <w:b w:val="0"/>
                <w:i w:val="0"/>
                <w:color w:val="000000"/>
                <w:sz w:val="20"/>
              </w:rPr>
              <w:t xml:space="preserve">916,000.00</w:t>
            </w:r>
          </w:p>
        </w:tc>
        <w:tc>
          <w:tcPr>
            <w:tcW w:w="1720" w:type="dxa"/>
            <w:tcBorders/>
            <w:vAlign w:val="center"/>
          </w:tcPr>
          <w:p>
            <w:pPr>
              <w:snapToGrid w:val="0"/>
              <w:jc w:val="right"/>
            </w:pPr>
            <w:r>
              <w:rPr>
                <w:rFonts w:ascii="宋体" w:eastAsia="宋体" w:hAnsi="宋体" w:cs="宋体"/>
                <w:b w:val="0"/>
                <w:i w:val="0"/>
                <w:color w:val="000000"/>
                <w:sz w:val="20"/>
              </w:rPr>
              <w:t xml:space="preserve">105,000.00</w:t>
            </w:r>
          </w:p>
        </w:tc>
        <w:tc>
          <w:tcPr>
            <w:tcW w:w="1698" w:type="dxa"/>
            <w:tcBorders/>
            <w:vAlign w:val="center"/>
          </w:tcPr>
          <w:p>
            <w:pPr>
              <w:snapToGrid w:val="0"/>
              <w:jc w:val="right"/>
            </w:pPr>
            <w:r>
              <w:rPr>
                <w:rFonts w:ascii="宋体" w:eastAsia="宋体" w:hAnsi="宋体" w:cs="宋体"/>
                <w:b w:val="0"/>
                <w:i w:val="0"/>
                <w:color w:val="000000"/>
                <w:sz w:val="20"/>
              </w:rPr>
              <w:t xml:space="preserve">3,366,696.58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20604</w:t>
            </w:r>
          </w:p>
        </w:tc>
        <w:tc>
          <w:tcPr>
            <w:tcW w:w="3480" w:type="dxa"/>
            <w:tcBorders/>
            <w:vAlign w:val="center"/>
          </w:tcPr>
          <w:p>
            <w:pPr>
              <w:snapToGrid w:val="0"/>
              <w:jc w:val="left"/>
            </w:pPr>
            <w:r>
              <w:rPr>
                <w:rFonts w:ascii="宋体" w:eastAsia="宋体" w:hAnsi="宋体" w:cs="宋体"/>
                <w:b w:val="0"/>
                <w:i w:val="0"/>
                <w:color w:val="000000"/>
                <w:sz w:val="20"/>
              </w:rPr>
              <w:t xml:space="preserve">技术研究与开发</w:t>
            </w:r>
          </w:p>
        </w:tc>
        <w:tc>
          <w:tcPr>
            <w:tcW w:w="1720" w:type="dxa"/>
            <w:tcBorders/>
            <w:vAlign w:val="center"/>
          </w:tcPr>
          <w:p>
            <w:pPr>
              <w:snapToGrid w:val="0"/>
              <w:jc w:val="right"/>
            </w:pPr>
            <w:r>
              <w:rPr>
                <w:rFonts w:ascii="宋体" w:eastAsia="宋体" w:hAnsi="宋体" w:cs="宋体"/>
                <w:b w:val="0"/>
                <w:i w:val="0"/>
                <w:color w:val="000000"/>
                <w:sz w:val="20"/>
              </w:rPr>
              <w:t xml:space="preserve">159,542,622.96</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159,542,622.96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2060499</w:t>
            </w:r>
          </w:p>
        </w:tc>
        <w:tc>
          <w:tcPr>
            <w:tcW w:w="3480" w:type="dxa"/>
            <w:tcBorders/>
            <w:vAlign w:val="center"/>
          </w:tcPr>
          <w:p>
            <w:pPr>
              <w:snapToGrid w:val="0"/>
              <w:jc w:val="left"/>
            </w:pPr>
            <w:r>
              <w:rPr>
                <w:rFonts w:ascii="宋体" w:eastAsia="宋体" w:hAnsi="宋体" w:cs="宋体"/>
                <w:b w:val="0"/>
                <w:i w:val="0"/>
                <w:color w:val="000000"/>
                <w:sz w:val="20"/>
              </w:rPr>
              <w:t xml:space="preserve">其他技术研究与开发支出</w:t>
            </w:r>
          </w:p>
        </w:tc>
        <w:tc>
          <w:tcPr>
            <w:tcW w:w="1720" w:type="dxa"/>
            <w:tcBorders/>
            <w:vAlign w:val="center"/>
          </w:tcPr>
          <w:p>
            <w:pPr>
              <w:snapToGrid w:val="0"/>
              <w:jc w:val="right"/>
            </w:pPr>
            <w:r>
              <w:rPr>
                <w:rFonts w:ascii="宋体" w:eastAsia="宋体" w:hAnsi="宋体" w:cs="宋体"/>
                <w:b w:val="0"/>
                <w:i w:val="0"/>
                <w:color w:val="000000"/>
                <w:sz w:val="20"/>
              </w:rPr>
              <w:t xml:space="preserve">159,542,622.96</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159,542,622.96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249,000.00</w:t>
            </w:r>
          </w:p>
        </w:tc>
        <w:tc>
          <w:tcPr>
            <w:tcW w:w="1720" w:type="dxa"/>
            <w:tcBorders/>
            <w:vAlign w:val="center"/>
          </w:tcPr>
          <w:p>
            <w:pPr>
              <w:snapToGrid w:val="0"/>
              <w:jc w:val="right"/>
            </w:pPr>
            <w:r>
              <w:rPr>
                <w:rFonts w:ascii="宋体" w:eastAsia="宋体" w:hAnsi="宋体" w:cs="宋体"/>
                <w:b w:val="0"/>
                <w:i w:val="0"/>
                <w:color w:val="000000"/>
                <w:sz w:val="20"/>
              </w:rPr>
              <w:t xml:space="preserve">249,000.00</w:t>
            </w:r>
          </w:p>
        </w:tc>
        <w:tc>
          <w:tcPr>
            <w:tcW w:w="1720" w:type="dxa"/>
            <w:tcBorders/>
            <w:vAlign w:val="center"/>
          </w:tcPr>
          <w:p>
            <w:pPr>
              <w:snapToGrid w:val="0"/>
              <w:jc w:val="right"/>
            </w:pPr>
            <w:r>
              <w:rPr>
                <w:rFonts w:ascii="宋体" w:eastAsia="宋体" w:hAnsi="宋体" w:cs="宋体"/>
                <w:b w:val="0"/>
                <w:i w:val="0"/>
                <w:color w:val="000000"/>
                <w:sz w:val="20"/>
              </w:rPr>
              <w:t xml:space="preserve">249,000.00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249,000.00</w:t>
            </w:r>
          </w:p>
        </w:tc>
        <w:tc>
          <w:tcPr>
            <w:tcW w:w="1720" w:type="dxa"/>
            <w:tcBorders/>
            <w:vAlign w:val="center"/>
          </w:tcPr>
          <w:p>
            <w:pPr>
              <w:snapToGrid w:val="0"/>
              <w:jc w:val="right"/>
            </w:pPr>
            <w:r>
              <w:rPr>
                <w:rFonts w:ascii="宋体" w:eastAsia="宋体" w:hAnsi="宋体" w:cs="宋体"/>
                <w:b w:val="0"/>
                <w:i w:val="0"/>
                <w:color w:val="000000"/>
                <w:sz w:val="20"/>
              </w:rPr>
              <w:t xml:space="preserve">249,000.00</w:t>
            </w:r>
          </w:p>
        </w:tc>
        <w:tc>
          <w:tcPr>
            <w:tcW w:w="1720" w:type="dxa"/>
            <w:tcBorders/>
            <w:vAlign w:val="center"/>
          </w:tcPr>
          <w:p>
            <w:pPr>
              <w:snapToGrid w:val="0"/>
              <w:jc w:val="right"/>
            </w:pPr>
            <w:r>
              <w:rPr>
                <w:rFonts w:ascii="宋体" w:eastAsia="宋体" w:hAnsi="宋体" w:cs="宋体"/>
                <w:b w:val="0"/>
                <w:i w:val="0"/>
                <w:color w:val="000000"/>
                <w:sz w:val="20"/>
              </w:rPr>
              <w:t xml:space="preserve">249,000.00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166,000.00</w:t>
            </w:r>
          </w:p>
        </w:tc>
        <w:tc>
          <w:tcPr>
            <w:tcW w:w="1720" w:type="dxa"/>
            <w:tcBorders/>
            <w:vAlign w:val="center"/>
          </w:tcPr>
          <w:p>
            <w:pPr>
              <w:snapToGrid w:val="0"/>
              <w:jc w:val="right"/>
            </w:pPr>
            <w:r>
              <w:rPr>
                <w:rFonts w:ascii="宋体" w:eastAsia="宋体" w:hAnsi="宋体" w:cs="宋体"/>
                <w:b w:val="0"/>
                <w:i w:val="0"/>
                <w:color w:val="000000"/>
                <w:sz w:val="20"/>
              </w:rPr>
              <w:t xml:space="preserve">166,000.00</w:t>
            </w:r>
          </w:p>
        </w:tc>
        <w:tc>
          <w:tcPr>
            <w:tcW w:w="1720" w:type="dxa"/>
            <w:tcBorders/>
            <w:vAlign w:val="center"/>
          </w:tcPr>
          <w:p>
            <w:pPr>
              <w:snapToGrid w:val="0"/>
              <w:jc w:val="right"/>
            </w:pPr>
            <w:r>
              <w:rPr>
                <w:rFonts w:ascii="宋体" w:eastAsia="宋体" w:hAnsi="宋体" w:cs="宋体"/>
                <w:b w:val="0"/>
                <w:i w:val="0"/>
                <w:color w:val="000000"/>
                <w:sz w:val="20"/>
              </w:rPr>
              <w:t xml:space="preserve">166,000.00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83,000.00</w:t>
            </w:r>
          </w:p>
        </w:tc>
        <w:tc>
          <w:tcPr>
            <w:tcW w:w="1720" w:type="dxa"/>
            <w:tcBorders/>
            <w:vAlign w:val="center"/>
          </w:tcPr>
          <w:p>
            <w:pPr>
              <w:snapToGrid w:val="0"/>
              <w:jc w:val="right"/>
            </w:pPr>
            <w:r>
              <w:rPr>
                <w:rFonts w:ascii="宋体" w:eastAsia="宋体" w:hAnsi="宋体" w:cs="宋体"/>
                <w:b w:val="0"/>
                <w:i w:val="0"/>
                <w:color w:val="000000"/>
                <w:sz w:val="20"/>
              </w:rPr>
              <w:t xml:space="preserve">83,000.00</w:t>
            </w:r>
          </w:p>
        </w:tc>
        <w:tc>
          <w:tcPr>
            <w:tcW w:w="1720" w:type="dxa"/>
            <w:tcBorders/>
            <w:vAlign w:val="center"/>
          </w:tcPr>
          <w:p>
            <w:pPr>
              <w:snapToGrid w:val="0"/>
              <w:jc w:val="right"/>
            </w:pPr>
            <w:r>
              <w:rPr>
                <w:rFonts w:ascii="宋体" w:eastAsia="宋体" w:hAnsi="宋体" w:cs="宋体"/>
                <w:b w:val="0"/>
                <w:i w:val="0"/>
                <w:color w:val="000000"/>
                <w:sz w:val="20"/>
              </w:rPr>
              <w:t xml:space="preserve">83,000.00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98,000.00</w:t>
            </w:r>
          </w:p>
        </w:tc>
        <w:tc>
          <w:tcPr>
            <w:tcW w:w="1720" w:type="dxa"/>
            <w:tcBorders/>
            <w:vAlign w:val="center"/>
          </w:tcPr>
          <w:p>
            <w:pPr>
              <w:snapToGrid w:val="0"/>
              <w:jc w:val="right"/>
            </w:pPr>
            <w:r>
              <w:rPr>
                <w:rFonts w:ascii="宋体" w:eastAsia="宋体" w:hAnsi="宋体" w:cs="宋体"/>
                <w:b w:val="0"/>
                <w:i w:val="0"/>
                <w:color w:val="000000"/>
                <w:sz w:val="20"/>
              </w:rPr>
              <w:t xml:space="preserve">98,000.00</w:t>
            </w:r>
          </w:p>
        </w:tc>
        <w:tc>
          <w:tcPr>
            <w:tcW w:w="1720" w:type="dxa"/>
            <w:tcBorders/>
            <w:vAlign w:val="center"/>
          </w:tcPr>
          <w:p>
            <w:pPr>
              <w:snapToGrid w:val="0"/>
              <w:jc w:val="right"/>
            </w:pPr>
            <w:r>
              <w:rPr>
                <w:rFonts w:ascii="宋体" w:eastAsia="宋体" w:hAnsi="宋体" w:cs="宋体"/>
                <w:b w:val="0"/>
                <w:i w:val="0"/>
                <w:color w:val="000000"/>
                <w:sz w:val="20"/>
              </w:rPr>
              <w:t xml:space="preserve">98,000.00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98,000.00</w:t>
            </w:r>
          </w:p>
        </w:tc>
        <w:tc>
          <w:tcPr>
            <w:tcW w:w="1720" w:type="dxa"/>
            <w:tcBorders/>
            <w:vAlign w:val="center"/>
          </w:tcPr>
          <w:p>
            <w:pPr>
              <w:snapToGrid w:val="0"/>
              <w:jc w:val="right"/>
            </w:pPr>
            <w:r>
              <w:rPr>
                <w:rFonts w:ascii="宋体" w:eastAsia="宋体" w:hAnsi="宋体" w:cs="宋体"/>
                <w:b w:val="0"/>
                <w:i w:val="0"/>
                <w:color w:val="000000"/>
                <w:sz w:val="20"/>
              </w:rPr>
              <w:t xml:space="preserve">98,000.00</w:t>
            </w:r>
          </w:p>
        </w:tc>
        <w:tc>
          <w:tcPr>
            <w:tcW w:w="1720" w:type="dxa"/>
            <w:tcBorders/>
            <w:vAlign w:val="center"/>
          </w:tcPr>
          <w:p>
            <w:pPr>
              <w:snapToGrid w:val="0"/>
              <w:jc w:val="right"/>
            </w:pPr>
            <w:r>
              <w:rPr>
                <w:rFonts w:ascii="宋体" w:eastAsia="宋体" w:hAnsi="宋体" w:cs="宋体"/>
                <w:b w:val="0"/>
                <w:i w:val="0"/>
                <w:color w:val="000000"/>
                <w:sz w:val="20"/>
              </w:rPr>
              <w:t xml:space="preserve">98,000.00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93,000.00</w:t>
            </w:r>
          </w:p>
        </w:tc>
        <w:tc>
          <w:tcPr>
            <w:tcW w:w="1720" w:type="dxa"/>
            <w:tcBorders/>
            <w:vAlign w:val="center"/>
          </w:tcPr>
          <w:p>
            <w:pPr>
              <w:snapToGrid w:val="0"/>
              <w:jc w:val="right"/>
            </w:pPr>
            <w:r>
              <w:rPr>
                <w:rFonts w:ascii="宋体" w:eastAsia="宋体" w:hAnsi="宋体" w:cs="宋体"/>
                <w:b w:val="0"/>
                <w:i w:val="0"/>
                <w:color w:val="000000"/>
                <w:sz w:val="20"/>
              </w:rPr>
              <w:t xml:space="preserve">93,000.00</w:t>
            </w:r>
          </w:p>
        </w:tc>
        <w:tc>
          <w:tcPr>
            <w:tcW w:w="1720" w:type="dxa"/>
            <w:tcBorders/>
            <w:vAlign w:val="center"/>
          </w:tcPr>
          <w:p>
            <w:pPr>
              <w:snapToGrid w:val="0"/>
              <w:jc w:val="right"/>
            </w:pPr>
            <w:r>
              <w:rPr>
                <w:rFonts w:ascii="宋体" w:eastAsia="宋体" w:hAnsi="宋体" w:cs="宋体"/>
                <w:b w:val="0"/>
                <w:i w:val="0"/>
                <w:color w:val="000000"/>
                <w:sz w:val="20"/>
              </w:rPr>
              <w:t xml:space="preserve">93,000.00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单位：天津医学健康研究院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1,263,000.00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105,000.00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343,900.00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8,000.00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59,800.00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8,000.00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367,200.00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166,000.00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83,000.00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98,000.00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14,300.00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130,800.00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1,500.00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34,900.00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7,600.00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2,000.00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12,000.00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1,263,000.00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105,000.00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单位：天津医学健康研究院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天津医学健康研究院2024年度政府性基金预算财政拨款收入支出决算表为空表。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单位：天津医学健康研究院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天津医学健康研究院2024年国有资本经营预算财政拨款收入支出决算表为空表。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单位：天津医学健康研究院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481,726.54</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481,726.54</w:t>
            </w:r>
          </w:p>
        </w:tc>
        <w:tc>
          <w:tcPr>
            <w:tcW w:w="2200" w:type="dxa"/>
            <w:tcBorders/>
            <w:vAlign w:val="center"/>
          </w:tcPr>
          <w:p>
            <w:pPr>
              <w:snapToGrid w:val="0"/>
              <w:jc w:val="right"/>
            </w:pPr>
            <w:r>
              <w:rPr>
                <w:rFonts w:ascii="宋体" w:eastAsia="宋体" w:hAnsi="宋体" w:cs="宋体"/>
                <w:b w:val="0"/>
                <w:i w:val="0"/>
                <w:color w:val="000000"/>
                <w:sz w:val="24"/>
              </w:rPr>
              <w:t xml:space="preserve">471,726.54</w:t>
            </w:r>
          </w:p>
        </w:tc>
        <w:tc>
          <w:tcPr>
            <w:tcW w:w="2220" w:type="dxa"/>
            <w:tcBorders/>
            <w:vAlign w:val="center"/>
          </w:tcPr>
          <w:p>
            <w:pPr>
              <w:snapToGrid w:val="0"/>
              <w:jc w:val="right"/>
            </w:pPr>
            <w:r>
              <w:rPr>
                <w:rFonts w:ascii="宋体" w:eastAsia="宋体" w:hAnsi="宋体" w:cs="宋体"/>
                <w:b w:val="0"/>
                <w:i w:val="0"/>
                <w:color w:val="000000"/>
                <w:sz w:val="24"/>
              </w:rPr>
              <w:t xml:space="preserve">10,000.00</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单位：天津医学健康研究院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168,146,446.84</w:t>
            </w:r>
          </w:p>
        </w:tc>
        <w:tc>
          <w:tcPr>
            <w:tcW w:w="1240" w:type="dxa"/>
            <w:tcBorders/>
            <w:vAlign w:val="center"/>
          </w:tcPr>
          <w:p>
            <w:pPr>
              <w:snapToGrid w:val="0"/>
              <w:jc w:val="right"/>
            </w:pPr>
            <w:r>
              <w:rPr>
                <w:rFonts w:ascii="宋体" w:eastAsia="宋体" w:hAnsi="宋体" w:cs="宋体"/>
                <w:b w:val="0"/>
                <w:i w:val="0"/>
                <w:color w:val="000000"/>
                <w:sz w:val="14"/>
              </w:rPr>
              <w:t xml:space="preserve">162,909,319.54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5,237,127.30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w:t>
            </w:r>
          </w:p>
        </w:tc>
        <w:tc>
          <w:tcPr>
            <w:tcW w:w="5240" w:type="dxa"/>
            <w:tcBorders/>
            <w:vAlign w:val="center"/>
          </w:tcPr>
          <w:p>
            <w:pPr>
              <w:snapToGrid w:val="0"/>
              <w:jc w:val="left"/>
            </w:pPr>
            <w:r>
              <w:rPr>
                <w:rFonts w:ascii="宋体" w:eastAsia="宋体" w:hAnsi="宋体" w:cs="宋体"/>
                <w:b w:val="0"/>
                <w:i w:val="0"/>
                <w:color w:val="000000"/>
                <w:sz w:val="14"/>
              </w:rPr>
              <w:t xml:space="preserve">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168,146,446.84</w:t>
            </w:r>
          </w:p>
        </w:tc>
        <w:tc>
          <w:tcPr>
            <w:tcW w:w="1240" w:type="dxa"/>
            <w:tcBorders/>
            <w:vAlign w:val="center"/>
          </w:tcPr>
          <w:p>
            <w:pPr>
              <w:snapToGrid w:val="0"/>
              <w:jc w:val="right"/>
            </w:pPr>
            <w:r>
              <w:rPr>
                <w:rFonts w:ascii="宋体" w:eastAsia="宋体" w:hAnsi="宋体" w:cs="宋体"/>
                <w:b w:val="0"/>
                <w:i w:val="0"/>
                <w:color w:val="000000"/>
                <w:sz w:val="14"/>
              </w:rPr>
              <w:t xml:space="preserve">162,909,319.54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5,237,127.30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20603</w:t>
            </w:r>
          </w:p>
        </w:tc>
        <w:tc>
          <w:tcPr>
            <w:tcW w:w="5240" w:type="dxa"/>
            <w:tcBorders/>
            <w:vAlign w:val="center"/>
          </w:tcPr>
          <w:p>
            <w:pPr>
              <w:snapToGrid w:val="0"/>
              <w:jc w:val="left"/>
            </w:pPr>
            <w:r>
              <w:rPr>
                <w:rFonts w:ascii="宋体" w:eastAsia="宋体" w:hAnsi="宋体" w:cs="宋体"/>
                <w:b w:val="0"/>
                <w:i w:val="0"/>
                <w:color w:val="000000"/>
                <w:sz w:val="14"/>
              </w:rPr>
              <w:t xml:space="preserve">应用研究</w:t>
            </w:r>
          </w:p>
        </w:tc>
        <w:tc>
          <w:tcPr>
            <w:tcW w:w="1160" w:type="dxa"/>
            <w:tcBorders/>
            <w:vAlign w:val="center"/>
          </w:tcPr>
          <w:p>
            <w:pPr>
              <w:snapToGrid w:val="0"/>
              <w:jc w:val="right"/>
            </w:pPr>
            <w:r>
              <w:rPr>
                <w:rFonts w:ascii="宋体" w:eastAsia="宋体" w:hAnsi="宋体" w:cs="宋体"/>
                <w:b w:val="0"/>
                <w:i w:val="0"/>
                <w:color w:val="000000"/>
                <w:sz w:val="14"/>
              </w:rPr>
              <w:t xml:space="preserve">8,603,823.88</w:t>
            </w:r>
          </w:p>
        </w:tc>
        <w:tc>
          <w:tcPr>
            <w:tcW w:w="1240" w:type="dxa"/>
            <w:tcBorders/>
            <w:vAlign w:val="center"/>
          </w:tcPr>
          <w:p>
            <w:pPr>
              <w:snapToGrid w:val="0"/>
              <w:jc w:val="right"/>
            </w:pPr>
            <w:r>
              <w:rPr>
                <w:rFonts w:ascii="宋体" w:eastAsia="宋体" w:hAnsi="宋体" w:cs="宋体"/>
                <w:b w:val="0"/>
                <w:i w:val="0"/>
                <w:color w:val="000000"/>
                <w:sz w:val="14"/>
              </w:rPr>
              <w:t xml:space="preserve">3,366,696.58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5,237,127.30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2060301</w:t>
            </w:r>
          </w:p>
        </w:tc>
        <w:tc>
          <w:tcPr>
            <w:tcW w:w="5240" w:type="dxa"/>
            <w:tcBorders/>
            <w:vAlign w:val="center"/>
          </w:tcPr>
          <w:p>
            <w:pPr>
              <w:snapToGrid w:val="0"/>
              <w:jc w:val="left"/>
            </w:pPr>
            <w:r>
              <w:rPr>
                <w:rFonts w:ascii="宋体" w:eastAsia="宋体" w:hAnsi="宋体" w:cs="宋体"/>
                <w:b w:val="0"/>
                <w:i w:val="0"/>
                <w:color w:val="000000"/>
                <w:sz w:val="14"/>
              </w:rPr>
              <w:t xml:space="preserve">机构运行</w:t>
            </w:r>
          </w:p>
        </w:tc>
        <w:tc>
          <w:tcPr>
            <w:tcW w:w="1160" w:type="dxa"/>
            <w:tcBorders/>
            <w:vAlign w:val="center"/>
          </w:tcPr>
          <w:p>
            <w:pPr>
              <w:snapToGrid w:val="0"/>
              <w:jc w:val="right"/>
            </w:pPr>
            <w:r>
              <w:rPr>
                <w:rFonts w:ascii="宋体" w:eastAsia="宋体" w:hAnsi="宋体" w:cs="宋体"/>
                <w:b w:val="0"/>
                <w:i w:val="0"/>
                <w:color w:val="000000"/>
                <w:sz w:val="14"/>
              </w:rPr>
              <w:t xml:space="preserve">8,603,823.88</w:t>
            </w:r>
          </w:p>
        </w:tc>
        <w:tc>
          <w:tcPr>
            <w:tcW w:w="1240" w:type="dxa"/>
            <w:tcBorders/>
            <w:vAlign w:val="center"/>
          </w:tcPr>
          <w:p>
            <w:pPr>
              <w:snapToGrid w:val="0"/>
              <w:jc w:val="right"/>
            </w:pPr>
            <w:r>
              <w:rPr>
                <w:rFonts w:ascii="宋体" w:eastAsia="宋体" w:hAnsi="宋体" w:cs="宋体"/>
                <w:b w:val="0"/>
                <w:i w:val="0"/>
                <w:color w:val="000000"/>
                <w:sz w:val="14"/>
              </w:rPr>
              <w:t xml:space="preserve">3,366,696.58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5,237,127.30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2060301</w:t>
            </w:r>
          </w:p>
        </w:tc>
        <w:tc>
          <w:tcPr>
            <w:tcW w:w="5240" w:type="dxa"/>
            <w:tcBorders/>
            <w:vAlign w:val="center"/>
          </w:tcPr>
          <w:p>
            <w:pPr>
              <w:snapToGrid w:val="0"/>
              <w:jc w:val="left"/>
            </w:pPr>
            <w:r>
              <w:rPr>
                <w:rFonts w:ascii="宋体" w:eastAsia="宋体" w:hAnsi="宋体" w:cs="宋体"/>
                <w:b w:val="0"/>
                <w:i w:val="0"/>
                <w:color w:val="000000"/>
                <w:sz w:val="14"/>
              </w:rPr>
              <w:t xml:space="preserve">天津医学健康研究院开办费</w:t>
            </w:r>
          </w:p>
        </w:tc>
        <w:tc>
          <w:tcPr>
            <w:tcW w:w="1160" w:type="dxa"/>
            <w:tcBorders/>
            <w:vAlign w:val="center"/>
          </w:tcPr>
          <w:p>
            <w:pPr>
              <w:snapToGrid w:val="0"/>
              <w:jc w:val="right"/>
            </w:pPr>
            <w:r>
              <w:rPr>
                <w:rFonts w:ascii="宋体" w:eastAsia="宋体" w:hAnsi="宋体" w:cs="宋体"/>
                <w:b w:val="0"/>
                <w:i w:val="0"/>
                <w:color w:val="000000"/>
                <w:sz w:val="14"/>
              </w:rPr>
              <w:t xml:space="preserve">2,899,376.58</w:t>
            </w:r>
          </w:p>
        </w:tc>
        <w:tc>
          <w:tcPr>
            <w:tcW w:w="1240" w:type="dxa"/>
            <w:tcBorders/>
            <w:vAlign w:val="center"/>
          </w:tcPr>
          <w:p>
            <w:pPr>
              <w:snapToGrid w:val="0"/>
              <w:jc w:val="right"/>
            </w:pPr>
            <w:r>
              <w:rPr>
                <w:rFonts w:ascii="宋体" w:eastAsia="宋体" w:hAnsi="宋体" w:cs="宋体"/>
                <w:b w:val="0"/>
                <w:i w:val="0"/>
                <w:color w:val="000000"/>
                <w:sz w:val="14"/>
              </w:rPr>
              <w:t xml:space="preserve">2,899,376.58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2060301</w:t>
            </w:r>
          </w:p>
        </w:tc>
        <w:tc>
          <w:tcPr>
            <w:tcW w:w="5240" w:type="dxa"/>
            <w:tcBorders/>
            <w:vAlign w:val="center"/>
          </w:tcPr>
          <w:p>
            <w:pPr>
              <w:snapToGrid w:val="0"/>
              <w:jc w:val="left"/>
            </w:pPr>
            <w:r>
              <w:rPr>
                <w:rFonts w:ascii="宋体" w:eastAsia="宋体" w:hAnsi="宋体" w:cs="宋体"/>
                <w:b w:val="0"/>
                <w:i w:val="0"/>
                <w:color w:val="000000"/>
                <w:sz w:val="14"/>
              </w:rPr>
              <w:t xml:space="preserve">天津医学健康研究院学科发展</w:t>
            </w:r>
          </w:p>
        </w:tc>
        <w:tc>
          <w:tcPr>
            <w:tcW w:w="1160" w:type="dxa"/>
            <w:tcBorders/>
            <w:vAlign w:val="center"/>
          </w:tcPr>
          <w:p>
            <w:pPr>
              <w:snapToGrid w:val="0"/>
              <w:jc w:val="right"/>
            </w:pPr>
            <w:r>
              <w:rPr>
                <w:rFonts w:ascii="宋体" w:eastAsia="宋体" w:hAnsi="宋体" w:cs="宋体"/>
                <w:b w:val="0"/>
                <w:i w:val="0"/>
                <w:color w:val="000000"/>
                <w:sz w:val="14"/>
              </w:rPr>
              <w:t xml:space="preserve">428,010.60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428,010.60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2060301</w:t>
            </w:r>
          </w:p>
        </w:tc>
        <w:tc>
          <w:tcPr>
            <w:tcW w:w="5240" w:type="dxa"/>
            <w:tcBorders/>
            <w:vAlign w:val="center"/>
          </w:tcPr>
          <w:p>
            <w:pPr>
              <w:snapToGrid w:val="0"/>
              <w:jc w:val="left"/>
            </w:pPr>
            <w:r>
              <w:rPr>
                <w:rFonts w:ascii="宋体" w:eastAsia="宋体" w:hAnsi="宋体" w:cs="宋体"/>
                <w:b w:val="0"/>
                <w:i w:val="0"/>
                <w:color w:val="000000"/>
                <w:sz w:val="14"/>
              </w:rPr>
              <w:t xml:space="preserve">天津医学健康研究院科研</w:t>
            </w:r>
          </w:p>
        </w:tc>
        <w:tc>
          <w:tcPr>
            <w:tcW w:w="1160" w:type="dxa"/>
            <w:tcBorders/>
            <w:vAlign w:val="center"/>
          </w:tcPr>
          <w:p>
            <w:pPr>
              <w:snapToGrid w:val="0"/>
              <w:jc w:val="right"/>
            </w:pPr>
            <w:r>
              <w:rPr>
                <w:rFonts w:ascii="宋体" w:eastAsia="宋体" w:hAnsi="宋体" w:cs="宋体"/>
                <w:b w:val="0"/>
                <w:i w:val="0"/>
                <w:color w:val="000000"/>
                <w:sz w:val="14"/>
              </w:rPr>
              <w:t xml:space="preserve">4,809,116.70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4,809,116.70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2060301</w:t>
            </w:r>
          </w:p>
        </w:tc>
        <w:tc>
          <w:tcPr>
            <w:tcW w:w="5240" w:type="dxa"/>
            <w:tcBorders/>
            <w:vAlign w:val="center"/>
          </w:tcPr>
          <w:p>
            <w:pPr>
              <w:snapToGrid w:val="0"/>
              <w:jc w:val="left"/>
            </w:pPr>
            <w:r>
              <w:rPr>
                <w:rFonts w:ascii="宋体" w:eastAsia="宋体" w:hAnsi="宋体" w:cs="宋体"/>
                <w:b w:val="0"/>
                <w:i w:val="0"/>
                <w:color w:val="000000"/>
                <w:sz w:val="14"/>
              </w:rPr>
              <w:t xml:space="preserve">天津医学健康研究院开办费项目</w:t>
            </w:r>
          </w:p>
        </w:tc>
        <w:tc>
          <w:tcPr>
            <w:tcW w:w="1160" w:type="dxa"/>
            <w:tcBorders/>
            <w:vAlign w:val="center"/>
          </w:tcPr>
          <w:p>
            <w:pPr>
              <w:snapToGrid w:val="0"/>
              <w:jc w:val="right"/>
            </w:pPr>
            <w:r>
              <w:rPr>
                <w:rFonts w:ascii="宋体" w:eastAsia="宋体" w:hAnsi="宋体" w:cs="宋体"/>
                <w:b w:val="0"/>
                <w:i w:val="0"/>
                <w:color w:val="000000"/>
                <w:sz w:val="14"/>
              </w:rPr>
              <w:t xml:space="preserve">467,320.00</w:t>
            </w:r>
          </w:p>
        </w:tc>
        <w:tc>
          <w:tcPr>
            <w:tcW w:w="1240" w:type="dxa"/>
            <w:tcBorders/>
            <w:vAlign w:val="center"/>
          </w:tcPr>
          <w:p>
            <w:pPr>
              <w:snapToGrid w:val="0"/>
              <w:jc w:val="right"/>
            </w:pPr>
            <w:r>
              <w:rPr>
                <w:rFonts w:ascii="宋体" w:eastAsia="宋体" w:hAnsi="宋体" w:cs="宋体"/>
                <w:b w:val="0"/>
                <w:i w:val="0"/>
                <w:color w:val="000000"/>
                <w:sz w:val="14"/>
              </w:rPr>
              <w:t xml:space="preserve">467,320.00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20604</w:t>
            </w:r>
          </w:p>
        </w:tc>
        <w:tc>
          <w:tcPr>
            <w:tcW w:w="5240" w:type="dxa"/>
            <w:tcBorders/>
            <w:vAlign w:val="center"/>
          </w:tcPr>
          <w:p>
            <w:pPr>
              <w:snapToGrid w:val="0"/>
              <w:jc w:val="left"/>
            </w:pPr>
            <w:r>
              <w:rPr>
                <w:rFonts w:ascii="宋体" w:eastAsia="宋体" w:hAnsi="宋体" w:cs="宋体"/>
                <w:b w:val="0"/>
                <w:i w:val="0"/>
                <w:color w:val="000000"/>
                <w:sz w:val="14"/>
              </w:rPr>
              <w:t xml:space="preserve">技术研究与开发</w:t>
            </w:r>
          </w:p>
        </w:tc>
        <w:tc>
          <w:tcPr>
            <w:tcW w:w="1160" w:type="dxa"/>
            <w:tcBorders/>
            <w:vAlign w:val="center"/>
          </w:tcPr>
          <w:p>
            <w:pPr>
              <w:snapToGrid w:val="0"/>
              <w:jc w:val="right"/>
            </w:pPr>
            <w:r>
              <w:rPr>
                <w:rFonts w:ascii="宋体" w:eastAsia="宋体" w:hAnsi="宋体" w:cs="宋体"/>
                <w:b w:val="0"/>
                <w:i w:val="0"/>
                <w:color w:val="000000"/>
                <w:sz w:val="14"/>
              </w:rPr>
              <w:t xml:space="preserve">159,542,622.96</w:t>
            </w:r>
          </w:p>
        </w:tc>
        <w:tc>
          <w:tcPr>
            <w:tcW w:w="1240" w:type="dxa"/>
            <w:tcBorders/>
            <w:vAlign w:val="center"/>
          </w:tcPr>
          <w:p>
            <w:pPr>
              <w:snapToGrid w:val="0"/>
              <w:jc w:val="right"/>
            </w:pPr>
            <w:r>
              <w:rPr>
                <w:rFonts w:ascii="宋体" w:eastAsia="宋体" w:hAnsi="宋体" w:cs="宋体"/>
                <w:b w:val="0"/>
                <w:i w:val="0"/>
                <w:color w:val="000000"/>
                <w:sz w:val="14"/>
              </w:rPr>
              <w:t xml:space="preserve">159,542,622.96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2060499</w:t>
            </w:r>
          </w:p>
        </w:tc>
        <w:tc>
          <w:tcPr>
            <w:tcW w:w="5240" w:type="dxa"/>
            <w:tcBorders/>
            <w:vAlign w:val="center"/>
          </w:tcPr>
          <w:p>
            <w:pPr>
              <w:snapToGrid w:val="0"/>
              <w:jc w:val="left"/>
            </w:pPr>
            <w:r>
              <w:rPr>
                <w:rFonts w:ascii="宋体" w:eastAsia="宋体" w:hAnsi="宋体" w:cs="宋体"/>
                <w:b w:val="0"/>
                <w:i w:val="0"/>
                <w:color w:val="000000"/>
                <w:sz w:val="14"/>
              </w:rPr>
              <w:t xml:space="preserve">其他技术研究与开发支出</w:t>
            </w:r>
          </w:p>
        </w:tc>
        <w:tc>
          <w:tcPr>
            <w:tcW w:w="1160" w:type="dxa"/>
            <w:tcBorders/>
            <w:vAlign w:val="center"/>
          </w:tcPr>
          <w:p>
            <w:pPr>
              <w:snapToGrid w:val="0"/>
              <w:jc w:val="right"/>
            </w:pPr>
            <w:r>
              <w:rPr>
                <w:rFonts w:ascii="宋体" w:eastAsia="宋体" w:hAnsi="宋体" w:cs="宋体"/>
                <w:b w:val="0"/>
                <w:i w:val="0"/>
                <w:color w:val="000000"/>
                <w:sz w:val="14"/>
              </w:rPr>
              <w:t xml:space="preserve">159,542,622.96</w:t>
            </w:r>
          </w:p>
        </w:tc>
        <w:tc>
          <w:tcPr>
            <w:tcW w:w="1240" w:type="dxa"/>
            <w:tcBorders/>
            <w:vAlign w:val="center"/>
          </w:tcPr>
          <w:p>
            <w:pPr>
              <w:snapToGrid w:val="0"/>
              <w:jc w:val="right"/>
            </w:pPr>
            <w:r>
              <w:rPr>
                <w:rFonts w:ascii="宋体" w:eastAsia="宋体" w:hAnsi="宋体" w:cs="宋体"/>
                <w:b w:val="0"/>
                <w:i w:val="0"/>
                <w:color w:val="000000"/>
                <w:sz w:val="14"/>
              </w:rPr>
              <w:t xml:space="preserve">159,542,622.96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2060499</w:t>
            </w:r>
          </w:p>
        </w:tc>
        <w:tc>
          <w:tcPr>
            <w:tcW w:w="5240" w:type="dxa"/>
            <w:tcBorders/>
            <w:vAlign w:val="center"/>
          </w:tcPr>
          <w:p>
            <w:pPr>
              <w:snapToGrid w:val="0"/>
              <w:jc w:val="left"/>
            </w:pPr>
            <w:r>
              <w:rPr>
                <w:rFonts w:ascii="宋体" w:eastAsia="宋体" w:hAnsi="宋体" w:cs="宋体"/>
                <w:b w:val="0"/>
                <w:i w:val="0"/>
                <w:color w:val="000000"/>
                <w:sz w:val="14"/>
              </w:rPr>
              <w:t xml:space="preserve">天津医学健康研究院项目（2024年建设资金）</w:t>
            </w:r>
          </w:p>
        </w:tc>
        <w:tc>
          <w:tcPr>
            <w:tcW w:w="1160" w:type="dxa"/>
            <w:tcBorders/>
            <w:vAlign w:val="center"/>
          </w:tcPr>
          <w:p>
            <w:pPr>
              <w:snapToGrid w:val="0"/>
              <w:jc w:val="right"/>
            </w:pPr>
            <w:r>
              <w:rPr>
                <w:rFonts w:ascii="宋体" w:eastAsia="宋体" w:hAnsi="宋体" w:cs="宋体"/>
                <w:b w:val="0"/>
                <w:i w:val="0"/>
                <w:color w:val="000000"/>
                <w:sz w:val="14"/>
              </w:rPr>
              <w:t xml:space="preserve">110,412,280.41</w:t>
            </w:r>
          </w:p>
        </w:tc>
        <w:tc>
          <w:tcPr>
            <w:tcW w:w="1240" w:type="dxa"/>
            <w:tcBorders/>
            <w:vAlign w:val="center"/>
          </w:tcPr>
          <w:p>
            <w:pPr>
              <w:snapToGrid w:val="0"/>
              <w:jc w:val="right"/>
            </w:pPr>
            <w:r>
              <w:rPr>
                <w:rFonts w:ascii="宋体" w:eastAsia="宋体" w:hAnsi="宋体" w:cs="宋体"/>
                <w:b w:val="0"/>
                <w:i w:val="0"/>
                <w:color w:val="000000"/>
                <w:sz w:val="14"/>
              </w:rPr>
              <w:t xml:space="preserve">110,412,280.41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2060499</w:t>
            </w:r>
          </w:p>
        </w:tc>
        <w:tc>
          <w:tcPr>
            <w:tcW w:w="5240" w:type="dxa"/>
            <w:tcBorders/>
            <w:vAlign w:val="center"/>
          </w:tcPr>
          <w:p>
            <w:pPr>
              <w:snapToGrid w:val="0"/>
              <w:jc w:val="left"/>
            </w:pPr>
            <w:r>
              <w:rPr>
                <w:rFonts w:ascii="宋体" w:eastAsia="宋体" w:hAnsi="宋体" w:cs="宋体"/>
                <w:b w:val="0"/>
                <w:i w:val="0"/>
                <w:color w:val="000000"/>
                <w:sz w:val="14"/>
              </w:rPr>
              <w:t xml:space="preserve">天津医学健康研究院项目（2023年第二笔建设资金）</w:t>
            </w:r>
          </w:p>
        </w:tc>
        <w:tc>
          <w:tcPr>
            <w:tcW w:w="1160" w:type="dxa"/>
            <w:tcBorders/>
            <w:vAlign w:val="center"/>
          </w:tcPr>
          <w:p>
            <w:pPr>
              <w:snapToGrid w:val="0"/>
              <w:jc w:val="right"/>
            </w:pPr>
            <w:r>
              <w:rPr>
                <w:rFonts w:ascii="宋体" w:eastAsia="宋体" w:hAnsi="宋体" w:cs="宋体"/>
                <w:b w:val="0"/>
                <w:i w:val="0"/>
                <w:color w:val="000000"/>
                <w:sz w:val="14"/>
              </w:rPr>
              <w:t xml:space="preserve">49,130,342.55</w:t>
            </w:r>
          </w:p>
        </w:tc>
        <w:tc>
          <w:tcPr>
            <w:tcW w:w="1240" w:type="dxa"/>
            <w:tcBorders/>
            <w:vAlign w:val="center"/>
          </w:tcPr>
          <w:p>
            <w:pPr>
              <w:snapToGrid w:val="0"/>
              <w:jc w:val="right"/>
            </w:pPr>
            <w:r>
              <w:rPr>
                <w:rFonts w:ascii="宋体" w:eastAsia="宋体" w:hAnsi="宋体" w:cs="宋体"/>
                <w:b w:val="0"/>
                <w:i w:val="0"/>
                <w:color w:val="000000"/>
                <w:sz w:val="14"/>
              </w:rPr>
              <w:t xml:space="preserve">49,130,342.55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天津医学健康研究院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218,510,289.56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增加66,982,641.11元，增长44.205%</w:t>
      </w:r>
      <w:r>
        <w:rPr>
          <w:rFonts w:eastAsia="仿宋_GB2312" w:hint="eastAsia"/>
          <w:sz w:val="30"/>
          <w:szCs w:val="30"/>
        </w:rPr>
        <w:t xml:space="preserve">，主要原因是</w:t>
      </w:r>
      <w:r>
        <w:rPr>
          <w:rFonts w:eastAsia="仿宋_GB2312" w:hint="eastAsia"/>
          <w:sz w:val="30"/>
          <w:szCs w:val="30"/>
        </w:rPr>
        <w:t xml:space="preserve">天津医学健康研究院2024年度主体结构建设已完成、科研、开办等项目稳步推进，获批财政经费及科研经费同比2023年度显著提升</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一般公共预算财政拨款收入163,809,999.54元、事业收入50,522,460.31元、其他收入592,388.74元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科学技术支出170,997,655.95元、社会保障和就业支出249,000.00元、卫生健康支出98,000.00元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天津医学健康研究院</w:t>
      </w:r>
      <w:r>
        <w:rPr>
          <w:rFonts w:eastAsia="仿宋_GB2312" w:hint="eastAsia"/>
          <w:sz w:val="30"/>
          <w:szCs w:val="30"/>
        </w:rPr>
        <w:t xml:space="preserve">2024年度本年收入合计</w:t>
      </w:r>
      <w:r>
        <w:rPr>
          <w:rFonts w:eastAsia="仿宋_GB2312" w:hint="eastAsia"/>
          <w:sz w:val="30"/>
          <w:szCs w:val="30"/>
        </w:rPr>
        <w:t xml:space="preserve">214,924,848.59</w:t>
      </w:r>
      <w:r>
        <w:rPr>
          <w:rFonts w:eastAsia="仿宋_GB2312" w:hint="eastAsia"/>
          <w:sz w:val="30"/>
          <w:szCs w:val="30"/>
        </w:rPr>
        <w:t xml:space="preserve">元，与2023年度相比</w:t>
      </w:r>
      <w:r>
        <w:rPr>
          <w:rFonts w:eastAsia="仿宋_GB2312" w:hint="eastAsia"/>
          <w:sz w:val="30"/>
          <w:szCs w:val="30"/>
        </w:rPr>
        <w:t xml:space="preserve">增加87,752,848.73元，</w:t>
      </w:r>
      <w:r>
        <w:rPr>
          <w:rFonts w:eastAsia="仿宋_GB2312" w:hint="eastAsia"/>
          <w:sz w:val="30"/>
          <w:szCs w:val="30"/>
        </w:rPr>
        <w:t xml:space="preserve">主要原因是</w:t>
      </w:r>
      <w:r>
        <w:rPr>
          <w:rFonts w:eastAsia="仿宋_GB2312" w:hint="eastAsia"/>
          <w:sz w:val="30"/>
          <w:szCs w:val="30"/>
        </w:rPr>
        <w:t xml:space="preserve">2024年度全重专项资金和相关科研类资金收入以及财政建设专项均同比2023年度显著增长</w:t>
      </w:r>
      <w:r>
        <w:rPr>
          <w:rFonts w:eastAsia="仿宋_GB2312" w:hint="eastAsia"/>
          <w:sz w:val="30"/>
          <w:szCs w:val="30"/>
        </w:rPr>
        <w:t xml:space="preserve">。其中：</w:t>
      </w:r>
      <w:r>
        <w:rPr>
          <w:rFonts w:eastAsia="仿宋_GB2312" w:hint="eastAsia"/>
          <w:sz w:val="30"/>
          <w:szCs w:val="30"/>
        </w:rPr>
        <w:t xml:space="preserve">一般公共预算财政拨款收入163,809,999.54元，占76.217%；事业收入50,522,460.31元，占23.507%；其他收入592,388.74元，占0.276%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天津医学健康研究院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171,344,655.95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增加24,157,923.89元，</w:t>
      </w:r>
      <w:r>
        <w:rPr>
          <w:rFonts w:eastAsia="仿宋_GB2312" w:hint="eastAsia"/>
          <w:sz w:val="30"/>
          <w:szCs w:val="30"/>
        </w:rPr>
        <w:t xml:space="preserve">主要原因是</w:t>
      </w:r>
      <w:r>
        <w:rPr>
          <w:rFonts w:eastAsia="仿宋_GB2312" w:hint="eastAsia"/>
          <w:sz w:val="30"/>
          <w:szCs w:val="30"/>
        </w:rPr>
        <w:t xml:space="preserve">天津医学健康研究院科研类项目、主体建设支出同比2023年度显著增长</w:t>
      </w:r>
      <w:r>
        <w:rPr>
          <w:rFonts w:eastAsia="仿宋_GB2312" w:hint="eastAsia"/>
          <w:sz w:val="30"/>
          <w:szCs w:val="30"/>
        </w:rPr>
        <w:t xml:space="preserve">。其中：</w:t>
      </w:r>
      <w:r>
        <w:rPr>
          <w:rFonts w:eastAsia="仿宋_GB2312" w:hint="eastAsia"/>
          <w:sz w:val="30"/>
          <w:szCs w:val="30"/>
        </w:rPr>
        <w:t xml:space="preserve">基本支出3,198,209.11元，占1.867%；项目支出168,146,446.84元，占98.133%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天津医学健康研究院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164,774,629.54</w:t>
      </w:r>
      <w:r>
        <w:rPr>
          <w:rFonts w:eastAsia="仿宋_GB2312" w:hint="eastAsia"/>
          <w:sz w:val="30"/>
          <w:szCs w:val="30"/>
        </w:rPr>
        <w:t xml:space="preserve">元。与2023年度相比，财政拨款收、支总计各</w:t>
      </w:r>
      <w:r>
        <w:rPr>
          <w:rFonts w:eastAsia="仿宋_GB2312" w:hint="eastAsia"/>
          <w:sz w:val="30"/>
          <w:szCs w:val="30"/>
        </w:rPr>
        <w:t xml:space="preserve">增加18,137,472.09元，增长12.369%，</w:t>
      </w:r>
      <w:r>
        <w:rPr>
          <w:rFonts w:eastAsia="仿宋_GB2312" w:hint="eastAsia"/>
          <w:sz w:val="30"/>
          <w:szCs w:val="30"/>
        </w:rPr>
        <w:t xml:space="preserve">主要原因是</w:t>
      </w:r>
      <w:r>
        <w:rPr>
          <w:rFonts w:eastAsia="仿宋_GB2312" w:hint="eastAsia"/>
          <w:sz w:val="30"/>
          <w:szCs w:val="30"/>
        </w:rPr>
        <w:t xml:space="preserve">天津医学健康研究院主体建设项目稳步推进，2024年度财政建设专项支出同比2023年度显著增长</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一般公共预算财政拨款163,809,999.54元、年初财政拨款结转和结余964,630.00元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科学技术支出163,930,319.54元、社会保障和就业支出249,000.00元、卫生健康支出98,000.00元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天津医学健康研究院2024年度部门决算一般公共预算财政拨款支出合计164,277,319.54元，占本年支出合计的95.875%。与2023年度相比，一般公共预算财政拨款支出</w:t>
      </w:r>
      <w:r>
        <w:rPr>
          <w:rFonts w:eastAsia="仿宋_GB2312" w:hint="eastAsia"/>
          <w:sz w:val="30"/>
          <w:szCs w:val="30"/>
        </w:rPr>
        <w:t xml:space="preserve">增加18,604,792.09元</w:t>
      </w:r>
      <w:r>
        <w:rPr>
          <w:rFonts w:eastAsia="仿宋_GB2312" w:hint="eastAsia"/>
          <w:sz w:val="30"/>
          <w:szCs w:val="30"/>
        </w:rPr>
        <w:t xml:space="preserve">，增长12.772%</w:t>
      </w:r>
      <w:r>
        <w:rPr>
          <w:rFonts w:eastAsia="仿宋_GB2312" w:hint="eastAsia"/>
          <w:sz w:val="30"/>
          <w:szCs w:val="30"/>
        </w:rPr>
        <w:t xml:space="preserve">，主要原因是天津医学健康研究院主体建设项目稳步推进，2024年度财政建设专项支出同比2023年度显著增长。</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2024年度一般公共预算财政拨款支出164,277,319.54元，主要用于以下方面：</w:t>
      </w:r>
      <w:r>
        <w:rPr>
          <w:rFonts w:eastAsia="仿宋_GB2312" w:hint="eastAsia"/>
          <w:sz w:val="30"/>
          <w:szCs w:val="30"/>
        </w:rPr>
        <w:t xml:space="preserve">科学技术支出（类）支出163,930,319.54元，占99.789%,社会保障和就业支出（类）支出249,000.00元，占0.152%,卫生健康支出（类）支出98,000.00元，占0.060%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2024年度一般公共预算财政拨款支出年初预算为55,019,342.55元，支出决算为164,277,319.54元</w:t>
      </w:r>
      <w:r>
        <w:rPr>
          <w:rFonts w:eastAsia="仿宋_GB2312" w:hint="eastAsia"/>
          <w:sz w:val="30"/>
          <w:szCs w:val="30"/>
        </w:rPr>
        <w:t xml:space="preserve">，完成年初预算的298.581%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1.科学技术支出（类）应用研究（款）机构运行（项）年初预算为5,692,000.00元，支出决算为4,387,696.58元，完成年初预算的77.085%，决算数小于预算数的主要原因是：多项科研项目尚在执行周期中，未全额支出。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科学技术支出（类）技术研究与开发（款）其他技术研究与开发支出（项）年初预算为49,130,342.55元，支出决算为159,542,622.96元，完成年初预算的324.733%，决算数大于预算数的主要原因是：年初预算不包含年中追加的建设类项目支出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106,000.00元，支出决算为166,000.00元，完成年初预算的156.604%，决算数大于预算数的主要原因是：年初预算不包含年中追加的基本支出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53,000.00元，支出决算为83,000.00元，完成年初预算的156.604%，决算数大于预算数的主要原因是：年初预算不包含年中追加的基本支出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33,000.00元，支出决算为93,000.00元，完成年初预算的281.818%，决算数大于预算数的主要原因是：年初预算不包含年中追加的基本支出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5,000.00元，支出决算为5,000.00元，完成年初预算的100.000%，决算数与预算数持平的主要原因是：厉行节约，严格按照预算执行。</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天津医学健康研究院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1,368,000.00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增加526,000.00元，</w:t>
      </w:r>
      <w:r>
        <w:rPr>
          <w:rFonts w:eastAsia="仿宋_GB2312" w:hint="eastAsia"/>
          <w:sz w:val="30"/>
          <w:szCs w:val="30"/>
        </w:rPr>
        <w:t xml:space="preserve">主要原因是</w:t>
      </w:r>
      <w:r>
        <w:rPr>
          <w:rFonts w:eastAsia="仿宋_GB2312" w:hint="eastAsia"/>
          <w:sz w:val="30"/>
          <w:szCs w:val="30"/>
        </w:rPr>
        <w:t xml:space="preserve">天津医学健康研究院2024年度新成立2个部门且增加11人，财政基本拨款同比上年增长</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人员经费1,263,000.00元，主要包括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公用经费105,000.00元，主要包括</w:t>
      </w:r>
      <w:r>
        <w:rPr>
          <w:rFonts w:eastAsia="仿宋_GB2312" w:hint="eastAsia"/>
          <w:sz w:val="30"/>
          <w:szCs w:val="30"/>
        </w:rPr>
        <w:t xml:space="preserve">办公费、咨询费、邮电费、培训费、劳务费、委托业务费、福利费、公务用车运行维护费、其他交通费用、其他商品和服务支出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天津医学健康研究院2024年度无政府性基金预算财政拨款收入、支出和结转结余。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天津医学健康研究院2024年度无国有资本经营预算财政拨款收入、支出和结转结余。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620,000.00</w:t>
      </w:r>
      <w:r>
        <w:rPr>
          <w:rFonts w:eastAsia="仿宋_GB2312" w:hint="eastAsia"/>
          <w:sz w:val="30"/>
          <w:szCs w:val="30"/>
        </w:rPr>
        <w:t xml:space="preserve">元，支出决算</w:t>
      </w:r>
      <w:r>
        <w:rPr>
          <w:rFonts w:eastAsia="仿宋_GB2312" w:hint="eastAsia"/>
          <w:sz w:val="30"/>
          <w:szCs w:val="30"/>
        </w:rPr>
        <w:t xml:space="preserve">481,726.54</w:t>
      </w:r>
      <w:r>
        <w:rPr>
          <w:rFonts w:eastAsia="仿宋_GB2312" w:hint="eastAsia"/>
          <w:sz w:val="30"/>
          <w:szCs w:val="30"/>
        </w:rPr>
        <w:t xml:space="preserve">元，与2024年预算相比</w:t>
      </w:r>
      <w:r>
        <w:rPr>
          <w:rFonts w:eastAsia="仿宋_GB2312" w:hint="eastAsia"/>
          <w:sz w:val="30"/>
          <w:szCs w:val="30"/>
        </w:rPr>
        <w:t xml:space="preserve">减少138,273.46元</w:t>
      </w:r>
      <w:r>
        <w:rPr>
          <w:rFonts w:eastAsia="仿宋_GB2312" w:hint="eastAsia"/>
          <w:sz w:val="30"/>
          <w:szCs w:val="30"/>
        </w:rPr>
        <w:t xml:space="preserve">，完成预算的77.698%</w:t>
      </w:r>
      <w:r>
        <w:rPr>
          <w:rFonts w:eastAsia="仿宋_GB2312" w:hint="eastAsia"/>
          <w:sz w:val="30"/>
          <w:szCs w:val="30"/>
        </w:rPr>
        <w:t xml:space="preserve">；</w:t>
      </w:r>
      <w:r>
        <w:rPr>
          <w:rFonts w:eastAsia="仿宋_GB2312" w:hint="eastAsia"/>
          <w:sz w:val="30"/>
          <w:szCs w:val="30"/>
        </w:rPr>
        <w:t xml:space="preserve">支出决算较上年增加481,726.54元</w:t>
      </w:r>
      <w:r>
        <w:rPr>
          <w:rFonts w:eastAsia="仿宋_GB2312" w:hint="eastAsia"/>
          <w:sz w:val="30"/>
          <w:szCs w:val="30"/>
        </w:rPr>
        <w:t xml:space="preserve">。</w:t>
      </w:r>
      <w:r>
        <w:rPr>
          <w:rFonts w:eastAsia="仿宋_GB2312" w:hint="eastAsia"/>
          <w:sz w:val="30"/>
          <w:szCs w:val="30"/>
        </w:rPr>
        <w:t xml:space="preserve">决算数小于预算数的主要原因是严控财政拨款“三公”经费支出；</w:t>
      </w:r>
      <w:r>
        <w:rPr>
          <w:rFonts w:eastAsia="仿宋_GB2312" w:hint="eastAsia"/>
          <w:sz w:val="30"/>
          <w:szCs w:val="30"/>
        </w:rPr>
        <w:t xml:space="preserve">决算数较上年增加的主要原因是天津医学健康研究院本年新购置两辆公务用车。</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620,000.00</w:t>
      </w:r>
      <w:r>
        <w:rPr>
          <w:rFonts w:eastAsia="仿宋_GB2312" w:hint="eastAsia"/>
          <w:sz w:val="30"/>
          <w:szCs w:val="30"/>
        </w:rPr>
        <w:t xml:space="preserve">元，支出决算</w:t>
      </w:r>
      <w:r>
        <w:rPr>
          <w:rFonts w:eastAsia="仿宋_GB2312" w:hint="eastAsia"/>
          <w:sz w:val="30"/>
          <w:szCs w:val="30"/>
        </w:rPr>
        <w:t xml:space="preserve">481,726.54</w:t>
      </w:r>
      <w:r>
        <w:rPr>
          <w:rFonts w:eastAsia="仿宋_GB2312" w:hint="eastAsia"/>
          <w:sz w:val="30"/>
          <w:szCs w:val="30"/>
        </w:rPr>
        <w:t xml:space="preserve">元，与预算相比</w:t>
      </w:r>
      <w:r>
        <w:rPr>
          <w:rFonts w:eastAsia="仿宋_GB2312" w:hint="eastAsia"/>
          <w:sz w:val="30"/>
          <w:szCs w:val="30"/>
        </w:rPr>
        <w:t xml:space="preserve">减少138,273.46元</w:t>
      </w:r>
      <w:r>
        <w:rPr>
          <w:rFonts w:eastAsia="仿宋_GB2312" w:hint="eastAsia"/>
          <w:sz w:val="30"/>
          <w:szCs w:val="30"/>
        </w:rPr>
        <w:t xml:space="preserve">，完成预算的77.698%</w:t>
      </w:r>
      <w:r>
        <w:rPr>
          <w:rFonts w:eastAsia="仿宋_GB2312" w:hint="eastAsia"/>
          <w:sz w:val="30"/>
          <w:szCs w:val="30"/>
        </w:rPr>
        <w:t xml:space="preserve">；</w:t>
      </w:r>
      <w:r>
        <w:rPr>
          <w:rFonts w:eastAsia="仿宋_GB2312" w:hint="eastAsia"/>
          <w:sz w:val="30"/>
          <w:szCs w:val="30"/>
        </w:rPr>
        <w:t xml:space="preserve">支出决算较上年增加481,726.54元</w:t>
      </w:r>
      <w:r>
        <w:rPr>
          <w:rFonts w:eastAsia="仿宋_GB2312" w:hint="eastAsia"/>
          <w:sz w:val="30"/>
          <w:szCs w:val="30"/>
        </w:rPr>
        <w:t xml:space="preserve">。</w:t>
      </w:r>
      <w:r>
        <w:rPr>
          <w:rFonts w:eastAsia="仿宋_GB2312" w:hint="eastAsia"/>
          <w:sz w:val="30"/>
          <w:szCs w:val="30"/>
        </w:rPr>
        <w:t xml:space="preserve">决算数小于预算数的主要原因是严控公务用车购置及运行维护费支出；</w:t>
      </w:r>
      <w:r>
        <w:rPr>
          <w:rFonts w:eastAsia="仿宋_GB2312" w:hint="eastAsia"/>
          <w:sz w:val="30"/>
          <w:szCs w:val="30"/>
        </w:rPr>
        <w:t xml:space="preserve">决算数较上年增加的主要原因是天津医学健康研究院本年新购置两辆公务用车。</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10,000.00</w:t>
      </w:r>
      <w:r>
        <w:rPr>
          <w:rFonts w:eastAsia="仿宋_GB2312" w:hint="eastAsia"/>
          <w:sz w:val="30"/>
          <w:szCs w:val="30"/>
        </w:rPr>
        <w:t xml:space="preserve">元，支出决算</w:t>
      </w:r>
      <w:r>
        <w:rPr>
          <w:rFonts w:eastAsia="仿宋_GB2312" w:hint="eastAsia"/>
          <w:sz w:val="30"/>
          <w:szCs w:val="30"/>
        </w:rPr>
        <w:t xml:space="preserve">10,000.00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支出决算较上年增加10,000.00元</w:t>
      </w:r>
      <w:r>
        <w:rPr>
          <w:rFonts w:eastAsia="仿宋_GB2312" w:hint="eastAsia"/>
          <w:sz w:val="30"/>
          <w:szCs w:val="30"/>
        </w:rPr>
        <w:t xml:space="preserve">。</w:t>
      </w:r>
      <w:r>
        <w:rPr>
          <w:rFonts w:eastAsia="仿宋_GB2312" w:hint="eastAsia"/>
          <w:sz w:val="30"/>
          <w:szCs w:val="30"/>
        </w:rPr>
        <w:t xml:space="preserve">决算数与预算数持平的主要原因是厉行节约，严格按照预算执行；</w:t>
      </w:r>
      <w:r>
        <w:rPr>
          <w:rFonts w:eastAsia="仿宋_GB2312" w:hint="eastAsia"/>
          <w:sz w:val="30"/>
          <w:szCs w:val="30"/>
        </w:rPr>
        <w:t xml:space="preserve">决算数较上年增加的主要原因是天津医学健康研究院本年新购置两辆公务用车支出的运行维护费。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610,000.00</w:t>
      </w:r>
      <w:r>
        <w:rPr>
          <w:rFonts w:eastAsia="仿宋_GB2312" w:hint="eastAsia"/>
          <w:sz w:val="30"/>
          <w:szCs w:val="30"/>
        </w:rPr>
        <w:t xml:space="preserve">元，支出决算</w:t>
      </w:r>
      <w:r>
        <w:rPr>
          <w:rFonts w:eastAsia="仿宋_GB2312" w:hint="eastAsia"/>
          <w:sz w:val="30"/>
          <w:szCs w:val="30"/>
        </w:rPr>
        <w:t xml:space="preserve">471,726.54</w:t>
      </w:r>
      <w:r>
        <w:rPr>
          <w:rFonts w:eastAsia="仿宋_GB2312" w:hint="eastAsia"/>
          <w:sz w:val="30"/>
          <w:szCs w:val="30"/>
        </w:rPr>
        <w:t xml:space="preserve">元，与预算相比</w:t>
      </w:r>
      <w:r>
        <w:rPr>
          <w:rFonts w:eastAsia="仿宋_GB2312" w:hint="eastAsia"/>
          <w:sz w:val="30"/>
          <w:szCs w:val="30"/>
        </w:rPr>
        <w:t xml:space="preserve">减少138,273.46元</w:t>
      </w:r>
      <w:r>
        <w:rPr>
          <w:rFonts w:eastAsia="仿宋_GB2312" w:hint="eastAsia"/>
          <w:sz w:val="30"/>
          <w:szCs w:val="30"/>
        </w:rPr>
        <w:t xml:space="preserve">，完成预算的77.332%</w:t>
      </w:r>
      <w:r>
        <w:rPr>
          <w:rFonts w:eastAsia="仿宋_GB2312" w:hint="eastAsia"/>
          <w:sz w:val="30"/>
          <w:szCs w:val="30"/>
        </w:rPr>
        <w:t xml:space="preserve">；</w:t>
      </w:r>
      <w:r>
        <w:rPr>
          <w:rFonts w:eastAsia="仿宋_GB2312" w:hint="eastAsia"/>
          <w:sz w:val="30"/>
          <w:szCs w:val="30"/>
        </w:rPr>
        <w:t xml:space="preserve">支出决算较上年增加471,726.54元</w:t>
      </w:r>
      <w:r>
        <w:rPr>
          <w:rFonts w:eastAsia="仿宋_GB2312" w:hint="eastAsia"/>
          <w:sz w:val="30"/>
          <w:szCs w:val="30"/>
        </w:rPr>
        <w:t xml:space="preserve">。</w:t>
      </w:r>
      <w:r>
        <w:rPr>
          <w:rFonts w:eastAsia="仿宋_GB2312" w:hint="eastAsia"/>
          <w:sz w:val="30"/>
          <w:szCs w:val="30"/>
        </w:rPr>
        <w:t xml:space="preserve">决算数小于预算数的主要原因是严控公务用车购置费支出；</w:t>
      </w:r>
      <w:r>
        <w:rPr>
          <w:rFonts w:eastAsia="仿宋_GB2312" w:hint="eastAsia"/>
          <w:sz w:val="30"/>
          <w:szCs w:val="30"/>
        </w:rPr>
        <w:t xml:space="preserve">决算数较上年增加的主要原因是天津医学健康研究院本年购置两辆公务用车支出的购置费。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天津医学健康研究院2024年度无机关运行经费。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医学健康研究院2024年政府采购支出总额2,245,438.00元，其中：政府采购货物支出159,438.00元、政府采购工程支出0.00元、政府采购服务支出2,086,000.00元。授予中小企业合同金额2,245,438.00元，占政府采购支出总额的100.000%，其中：授予小微企业合同金额457,438.00元，占政府采购支出总额的20.372%；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截至2024年12月31日，天津医学健康研究院共有车辆2辆</w:t>
      </w:r>
      <w:r>
        <w:rPr>
          <w:rFonts w:eastAsia="仿宋_GB2312" w:hint="eastAsia"/>
          <w:sz w:val="30"/>
          <w:szCs w:val="30"/>
        </w:rPr>
        <w:t xml:space="preserve">，其中：</w:t>
      </w:r>
      <w:r>
        <w:rPr>
          <w:rFonts w:eastAsia="仿宋_GB2312" w:hint="eastAsia"/>
          <w:sz w:val="30"/>
          <w:szCs w:val="30"/>
        </w:rPr>
        <w:t xml:space="preserve">主要负责人用车1辆、其他用车1辆</w:t>
      </w:r>
      <w:r>
        <w:rPr>
          <w:rFonts w:eastAsia="仿宋_GB2312" w:hint="eastAsia"/>
          <w:sz w:val="30"/>
          <w:szCs w:val="30"/>
        </w:rPr>
        <w:t xml:space="preserve">，其他用车主要包括业务用车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根据预算绩效管理要求，天津医学健康研究院已对4个2024年度市级项目开展绩效自评，涉及金额223,045,342.55元，自评结果已随部门决算一并公开。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天津医学健康研究院不属于乡、镇、街级单位，不涉及公开2024年度教育、医疗卫生、社会保障和就业、住房保障、涉农补贴等民生支出情况。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